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DE6" w:rsidRDefault="00455DE6" w:rsidP="00455DE6">
      <w:pPr>
        <w:contextualSpacing/>
        <w:jc w:val="center"/>
        <w:rPr>
          <w:rFonts w:ascii="Arial" w:hAnsi="Arial"/>
          <w:b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914400" cy="971550"/>
            <wp:effectExtent l="0" t="0" r="0" b="0"/>
            <wp:docPr id="1" name="Рисунок 1" descr="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DE6" w:rsidRDefault="00455DE6" w:rsidP="00455DE6">
      <w:pPr>
        <w:contextualSpacing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РЕСПУБЛИКА  ДАГЕСТАН</w:t>
      </w:r>
    </w:p>
    <w:p w:rsidR="00455DE6" w:rsidRDefault="00455DE6" w:rsidP="00455DE6">
      <w:pPr>
        <w:contextualSpacing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МКУ «УПРАВЛЕНИЕ  ОБРАЗОВАНИЯ</w:t>
      </w:r>
    </w:p>
    <w:p w:rsidR="00455DE6" w:rsidRDefault="00455DE6" w:rsidP="00455DE6">
      <w:pPr>
        <w:contextualSpacing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МР «ДЕРБЕНТСКИЙ  РАЙОН»</w:t>
      </w:r>
    </w:p>
    <w:p w:rsidR="00455DE6" w:rsidRPr="00736D44" w:rsidRDefault="00455DE6" w:rsidP="00455DE6">
      <w:pPr>
        <w:rPr>
          <w:rFonts w:ascii="Arial" w:hAnsi="Arial"/>
        </w:rPr>
      </w:pPr>
      <w:r w:rsidRPr="00736D44">
        <w:rPr>
          <w:rFonts w:ascii="Arial" w:hAnsi="Arial"/>
        </w:rPr>
        <w:t xml:space="preserve">368600, РД, г. Дербент, ул. </w:t>
      </w:r>
      <w:proofErr w:type="gramStart"/>
      <w:r w:rsidRPr="00736D44">
        <w:rPr>
          <w:rFonts w:ascii="Arial" w:hAnsi="Arial"/>
        </w:rPr>
        <w:t>Буйнакского</w:t>
      </w:r>
      <w:proofErr w:type="gramEnd"/>
      <w:r w:rsidRPr="00736D44">
        <w:rPr>
          <w:rFonts w:ascii="Arial" w:hAnsi="Arial"/>
        </w:rPr>
        <w:t xml:space="preserve">,10                                   </w:t>
      </w:r>
      <w:r>
        <w:rPr>
          <w:rFonts w:ascii="Arial" w:hAnsi="Arial"/>
        </w:rPr>
        <w:t xml:space="preserve">              </w:t>
      </w:r>
      <w:proofErr w:type="spellStart"/>
      <w:r w:rsidRPr="00736D44">
        <w:rPr>
          <w:rFonts w:ascii="Arial" w:hAnsi="Arial"/>
          <w:lang w:val="en-US"/>
        </w:rPr>
        <w:t>derbentruo</w:t>
      </w:r>
      <w:proofErr w:type="spellEnd"/>
      <w:r w:rsidRPr="00736D44">
        <w:rPr>
          <w:rFonts w:ascii="Arial" w:hAnsi="Arial"/>
        </w:rPr>
        <w:t>@</w:t>
      </w:r>
      <w:r w:rsidRPr="00736D44">
        <w:rPr>
          <w:rFonts w:ascii="Arial" w:hAnsi="Arial"/>
          <w:lang w:val="en-US"/>
        </w:rPr>
        <w:t>mail</w:t>
      </w:r>
      <w:r w:rsidRPr="00736D44">
        <w:rPr>
          <w:rFonts w:ascii="Arial" w:hAnsi="Arial"/>
        </w:rPr>
        <w:t>.</w:t>
      </w:r>
      <w:proofErr w:type="spellStart"/>
      <w:r w:rsidRPr="00736D44">
        <w:rPr>
          <w:rFonts w:ascii="Arial" w:hAnsi="Arial"/>
          <w:lang w:val="en-US"/>
        </w:rPr>
        <w:t>ru</w:t>
      </w:r>
      <w:proofErr w:type="spellEnd"/>
    </w:p>
    <w:p w:rsidR="00455DE6" w:rsidRDefault="00455DE6" w:rsidP="00455DE6">
      <w:pPr>
        <w:rPr>
          <w:rFonts w:ascii="Arial" w:hAnsi="Arial"/>
          <w:sz w:val="28"/>
        </w:rPr>
      </w:pPr>
      <w:r w:rsidRPr="000A4942">
        <w:rPr>
          <w:rFonts w:ascii="Times New Roman" w:hAnsi="Times New Roman"/>
          <w:noProof/>
          <w:sz w:val="20"/>
        </w:rPr>
        <w:pict>
          <v:line id="Прямая соединительная линия 2" o:spid="_x0000_s1026" style="position:absolute;z-index:251658240;visibility:visible" from="-57pt,6.45pt" to="540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" o:allowincell="f" strokeweight="2pt">
            <v:stroke startarrowwidth="narrow" startarrowlength="short" endarrowwidth="narrow" endarrowlength="short"/>
          </v:line>
        </w:pict>
      </w:r>
    </w:p>
    <w:p w:rsidR="00455DE6" w:rsidRPr="00D2585F" w:rsidRDefault="00455DE6" w:rsidP="00455DE6">
      <w:pPr>
        <w:shd w:val="clear" w:color="auto" w:fill="FFFFFF"/>
        <w:contextualSpacing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258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</w:t>
      </w:r>
    </w:p>
    <w:p w:rsidR="00455DE6" w:rsidRDefault="00455DE6" w:rsidP="00455DE6">
      <w:pPr>
        <w:shd w:val="clear" w:color="auto" w:fill="FFFFFF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30</w:t>
      </w:r>
      <w:r w:rsidRPr="00D258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декабря  2019 </w:t>
      </w:r>
      <w:r w:rsidRPr="00D258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                         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</w:t>
      </w:r>
      <w:r w:rsidRPr="00D2585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271</w:t>
      </w:r>
    </w:p>
    <w:p w:rsidR="00455DE6" w:rsidRDefault="00455DE6" w:rsidP="00455DE6">
      <w:pPr>
        <w:shd w:val="clear" w:color="auto" w:fill="FFFFFF"/>
        <w:contextualSpacing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12AD9" w:rsidRPr="00455DE6" w:rsidRDefault="00210E18" w:rsidP="003D4F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DE6">
        <w:rPr>
          <w:rFonts w:ascii="Times New Roman" w:hAnsi="Times New Roman" w:cs="Times New Roman"/>
          <w:b/>
          <w:sz w:val="28"/>
          <w:szCs w:val="28"/>
        </w:rPr>
        <w:t>О</w:t>
      </w:r>
      <w:r w:rsidR="00D00031" w:rsidRPr="00455DE6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5F6338" w:rsidRPr="00455DE6">
        <w:rPr>
          <w:rFonts w:ascii="Times New Roman" w:hAnsi="Times New Roman" w:cs="Times New Roman"/>
          <w:b/>
          <w:sz w:val="28"/>
          <w:szCs w:val="28"/>
        </w:rPr>
        <w:t xml:space="preserve">Положения об обработке и защите персональных данных работников </w:t>
      </w:r>
      <w:r w:rsidR="00455DE6" w:rsidRPr="00455DE6">
        <w:rPr>
          <w:rFonts w:ascii="Times New Roman" w:hAnsi="Times New Roman" w:cs="Times New Roman"/>
          <w:b/>
          <w:sz w:val="28"/>
          <w:szCs w:val="28"/>
        </w:rPr>
        <w:t>МКУ «Управление</w:t>
      </w:r>
      <w:r w:rsidR="005F6338" w:rsidRPr="00455DE6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455DE6" w:rsidRPr="00455DE6">
        <w:rPr>
          <w:rFonts w:ascii="Times New Roman" w:hAnsi="Times New Roman" w:cs="Times New Roman"/>
          <w:b/>
          <w:sz w:val="28"/>
          <w:szCs w:val="28"/>
        </w:rPr>
        <w:t>МР «Дербентский район»</w:t>
      </w:r>
    </w:p>
    <w:p w:rsidR="005F6338" w:rsidRPr="00455DE6" w:rsidRDefault="00F007F7" w:rsidP="00F0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455DE6">
        <w:rPr>
          <w:rFonts w:ascii="Times New Roman" w:hAnsi="Times New Roman" w:cs="Times New Roman"/>
          <w:sz w:val="28"/>
          <w:szCs w:val="28"/>
        </w:rPr>
        <w:t xml:space="preserve">В  соответствии с </w:t>
      </w:r>
      <w:hyperlink r:id="rId7" w:history="1">
        <w:r w:rsidRPr="00455DE6">
          <w:rPr>
            <w:rFonts w:ascii="Times New Roman" w:hAnsi="Times New Roman" w:cs="Times New Roman"/>
            <w:sz w:val="28"/>
            <w:szCs w:val="28"/>
          </w:rPr>
          <w:t>п. 1 ч. 1 ст. 18.1</w:t>
        </w:r>
      </w:hyperlink>
      <w:r w:rsidRPr="00455DE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455DE6">
          <w:rPr>
            <w:rFonts w:ascii="Times New Roman" w:hAnsi="Times New Roman" w:cs="Times New Roman"/>
            <w:sz w:val="28"/>
            <w:szCs w:val="28"/>
          </w:rPr>
          <w:t>ч. 1 ст. 22.1</w:t>
        </w:r>
      </w:hyperlink>
      <w:r w:rsidRPr="00455DE6">
        <w:rPr>
          <w:rFonts w:ascii="Times New Roman" w:hAnsi="Times New Roman" w:cs="Times New Roman"/>
          <w:sz w:val="28"/>
          <w:szCs w:val="28"/>
        </w:rPr>
        <w:t xml:space="preserve"> Федерального закона от 27</w:t>
      </w:r>
      <w:r w:rsidR="003576D7" w:rsidRPr="00455DE6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455DE6">
        <w:rPr>
          <w:rFonts w:ascii="Times New Roman" w:hAnsi="Times New Roman" w:cs="Times New Roman"/>
          <w:sz w:val="28"/>
          <w:szCs w:val="28"/>
        </w:rPr>
        <w:t>2006</w:t>
      </w:r>
      <w:r w:rsidR="003576D7" w:rsidRPr="00455D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55DE6">
        <w:rPr>
          <w:rFonts w:ascii="Times New Roman" w:hAnsi="Times New Roman" w:cs="Times New Roman"/>
          <w:sz w:val="28"/>
          <w:szCs w:val="28"/>
        </w:rPr>
        <w:t xml:space="preserve"> № 152-ФЗ «О персональных данных», руководствуясь </w:t>
      </w:r>
      <w:hyperlink r:id="rId9" w:history="1">
        <w:r w:rsidRPr="00455DE6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455DE6">
        <w:rPr>
          <w:rFonts w:ascii="Times New Roman" w:hAnsi="Times New Roman" w:cs="Times New Roman"/>
          <w:sz w:val="28"/>
          <w:szCs w:val="28"/>
        </w:rPr>
        <w:t xml:space="preserve"> к защите  персональных  данных  при их обработке в информационных системах персональных  данных, утвержденными Постановлением Правительства Российской Федерации от  01</w:t>
      </w:r>
      <w:r w:rsidR="003576D7" w:rsidRPr="00455DE6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455DE6">
        <w:rPr>
          <w:rFonts w:ascii="Times New Roman" w:hAnsi="Times New Roman" w:cs="Times New Roman"/>
          <w:sz w:val="28"/>
          <w:szCs w:val="28"/>
        </w:rPr>
        <w:t>2012</w:t>
      </w:r>
      <w:r w:rsidR="003576D7" w:rsidRPr="00455DE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55DE6">
        <w:rPr>
          <w:rFonts w:ascii="Times New Roman" w:hAnsi="Times New Roman" w:cs="Times New Roman"/>
          <w:sz w:val="28"/>
          <w:szCs w:val="28"/>
        </w:rPr>
        <w:t xml:space="preserve"> №</w:t>
      </w:r>
      <w:r w:rsidR="003576D7" w:rsidRPr="00455DE6">
        <w:rPr>
          <w:rFonts w:ascii="Times New Roman" w:hAnsi="Times New Roman" w:cs="Times New Roman"/>
          <w:sz w:val="28"/>
          <w:szCs w:val="28"/>
        </w:rPr>
        <w:t xml:space="preserve"> </w:t>
      </w:r>
      <w:r w:rsidRPr="00455DE6">
        <w:rPr>
          <w:rFonts w:ascii="Times New Roman" w:hAnsi="Times New Roman" w:cs="Times New Roman"/>
          <w:sz w:val="28"/>
          <w:szCs w:val="28"/>
        </w:rPr>
        <w:t xml:space="preserve">1119, </w:t>
      </w:r>
      <w:r w:rsidR="005F6338" w:rsidRPr="00455DE6">
        <w:rPr>
          <w:rFonts w:ascii="Times New Roman" w:hAnsi="Times New Roman" w:cs="Times New Roman"/>
          <w:sz w:val="28"/>
          <w:szCs w:val="28"/>
        </w:rPr>
        <w:t xml:space="preserve">и в целях обеспечения защиты прав и свобод работников </w:t>
      </w:r>
      <w:r w:rsidR="00455DE6" w:rsidRPr="00455DE6">
        <w:rPr>
          <w:rFonts w:ascii="Times New Roman" w:hAnsi="Times New Roman" w:cs="Times New Roman"/>
          <w:sz w:val="28"/>
          <w:szCs w:val="28"/>
        </w:rPr>
        <w:t>МКУ «Управление</w:t>
      </w:r>
      <w:proofErr w:type="gramEnd"/>
      <w:r w:rsidR="005F6338" w:rsidRPr="00455DE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55DE6" w:rsidRPr="00455DE6">
        <w:rPr>
          <w:rFonts w:ascii="Times New Roman" w:hAnsi="Times New Roman" w:cs="Times New Roman"/>
          <w:sz w:val="28"/>
          <w:szCs w:val="28"/>
        </w:rPr>
        <w:t xml:space="preserve">МР «Дербентский район» </w:t>
      </w:r>
      <w:r w:rsidR="005F6338" w:rsidRPr="00455DE6">
        <w:rPr>
          <w:rFonts w:ascii="Times New Roman" w:hAnsi="Times New Roman" w:cs="Times New Roman"/>
          <w:sz w:val="28"/>
          <w:szCs w:val="28"/>
        </w:rPr>
        <w:t>при обработке персональных данных</w:t>
      </w:r>
    </w:p>
    <w:p w:rsidR="00112AD9" w:rsidRPr="00455DE6" w:rsidRDefault="00455DE6" w:rsidP="00455DE6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5DE6">
        <w:rPr>
          <w:rFonts w:ascii="Times New Roman" w:hAnsi="Times New Roman" w:cs="Times New Roman"/>
          <w:sz w:val="28"/>
          <w:szCs w:val="28"/>
        </w:rPr>
        <w:t>приказываю:</w:t>
      </w:r>
    </w:p>
    <w:p w:rsidR="00CF21AB" w:rsidRPr="00455DE6" w:rsidRDefault="00CF21AB" w:rsidP="00455DE6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DE6">
        <w:rPr>
          <w:rFonts w:ascii="Times New Roman" w:hAnsi="Times New Roman" w:cs="Times New Roman"/>
          <w:sz w:val="28"/>
          <w:szCs w:val="28"/>
        </w:rPr>
        <w:t xml:space="preserve">Утвердить Положение об обработке и защите персональных данных работников </w:t>
      </w:r>
      <w:r w:rsidR="00455DE6" w:rsidRPr="00455DE6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МР «Дербентский район» </w:t>
      </w:r>
      <w:r w:rsidRPr="00455DE6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</w:p>
    <w:p w:rsidR="00CF21AB" w:rsidRPr="00455DE6" w:rsidRDefault="00455DE6" w:rsidP="00455DE6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DE6">
        <w:rPr>
          <w:rFonts w:ascii="Times New Roman" w:hAnsi="Times New Roman" w:cs="Times New Roman"/>
          <w:sz w:val="28"/>
          <w:szCs w:val="28"/>
        </w:rPr>
        <w:t>Главному специалисту МКУ «Управление образования МР «Дербентский район»</w:t>
      </w:r>
      <w:r w:rsidR="00CF21AB" w:rsidRPr="00455DE6">
        <w:rPr>
          <w:rFonts w:ascii="Times New Roman" w:hAnsi="Times New Roman" w:cs="Times New Roman"/>
          <w:sz w:val="28"/>
          <w:szCs w:val="28"/>
        </w:rPr>
        <w:t xml:space="preserve"> </w:t>
      </w:r>
      <w:r w:rsidRPr="00455DE6">
        <w:rPr>
          <w:rFonts w:ascii="Times New Roman" w:hAnsi="Times New Roman" w:cs="Times New Roman"/>
          <w:sz w:val="28"/>
          <w:szCs w:val="28"/>
        </w:rPr>
        <w:t xml:space="preserve">(далее – управление образования) </w:t>
      </w:r>
      <w:r w:rsidR="00CF21AB" w:rsidRPr="00455DE6">
        <w:rPr>
          <w:rFonts w:ascii="Times New Roman" w:hAnsi="Times New Roman" w:cs="Times New Roman"/>
          <w:sz w:val="28"/>
          <w:szCs w:val="28"/>
        </w:rPr>
        <w:t>ознакомить всех работников управления образования с данным приказом под личную подпись</w:t>
      </w:r>
      <w:r w:rsidR="00CF21AB" w:rsidRPr="00455DE6">
        <w:rPr>
          <w:rFonts w:ascii="Times New Roman" w:hAnsi="Times New Roman" w:cs="Times New Roman"/>
          <w:bCs/>
          <w:sz w:val="28"/>
          <w:szCs w:val="28"/>
        </w:rPr>
        <w:t>, в дальнейшем ознакомить с данным приказом под личную подпись всех вновь принимаемых работников.</w:t>
      </w:r>
    </w:p>
    <w:p w:rsidR="00CF21AB" w:rsidRPr="00455DE6" w:rsidRDefault="00CF21AB" w:rsidP="00455DE6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DE6">
        <w:rPr>
          <w:rFonts w:ascii="Times New Roman" w:hAnsi="Times New Roman" w:cs="Times New Roman"/>
          <w:sz w:val="28"/>
          <w:szCs w:val="28"/>
        </w:rPr>
        <w:t xml:space="preserve">Информационно – методическому </w:t>
      </w:r>
      <w:r w:rsidR="00455DE6" w:rsidRPr="00455DE6">
        <w:rPr>
          <w:rFonts w:ascii="Times New Roman" w:hAnsi="Times New Roman" w:cs="Times New Roman"/>
          <w:sz w:val="28"/>
          <w:szCs w:val="28"/>
        </w:rPr>
        <w:t>центру управления образования</w:t>
      </w:r>
      <w:r w:rsidRPr="00455D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5DE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55DE6">
        <w:rPr>
          <w:rFonts w:ascii="Times New Roman" w:hAnsi="Times New Roman" w:cs="Times New Roman"/>
          <w:sz w:val="28"/>
          <w:szCs w:val="28"/>
        </w:rPr>
        <w:t xml:space="preserve"> данный приказ на официальном сайте управления образования.</w:t>
      </w:r>
    </w:p>
    <w:p w:rsidR="00CF21AB" w:rsidRPr="00455DE6" w:rsidRDefault="00CF21AB" w:rsidP="00455DE6">
      <w:pPr>
        <w:pStyle w:val="a6"/>
        <w:numPr>
          <w:ilvl w:val="0"/>
          <w:numId w:val="14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5DE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55DE6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возложить на </w:t>
      </w:r>
      <w:r w:rsidR="00455DE6" w:rsidRPr="00455DE6">
        <w:rPr>
          <w:rFonts w:ascii="Times New Roman" w:hAnsi="Times New Roman" w:cs="Times New Roman"/>
          <w:sz w:val="28"/>
          <w:szCs w:val="28"/>
        </w:rPr>
        <w:t xml:space="preserve">заместителя начальника управления образования </w:t>
      </w:r>
      <w:proofErr w:type="spellStart"/>
      <w:r w:rsidR="00455DE6" w:rsidRPr="00455DE6">
        <w:rPr>
          <w:rFonts w:ascii="Times New Roman" w:hAnsi="Times New Roman" w:cs="Times New Roman"/>
          <w:sz w:val="28"/>
          <w:szCs w:val="28"/>
        </w:rPr>
        <w:t>Ахадову</w:t>
      </w:r>
      <w:proofErr w:type="spellEnd"/>
      <w:r w:rsidR="00455DE6" w:rsidRPr="00455DE6">
        <w:rPr>
          <w:rFonts w:ascii="Times New Roman" w:hAnsi="Times New Roman" w:cs="Times New Roman"/>
          <w:sz w:val="28"/>
          <w:szCs w:val="28"/>
        </w:rPr>
        <w:t xml:space="preserve"> Т.Г</w:t>
      </w:r>
      <w:r w:rsidRPr="00455DE6">
        <w:rPr>
          <w:rFonts w:ascii="Times New Roman" w:hAnsi="Times New Roman" w:cs="Times New Roman"/>
          <w:sz w:val="28"/>
          <w:szCs w:val="28"/>
        </w:rPr>
        <w:t>.</w:t>
      </w:r>
    </w:p>
    <w:p w:rsidR="008B637F" w:rsidRPr="00455DE6" w:rsidRDefault="008B637F" w:rsidP="00455DE6">
      <w:pPr>
        <w:tabs>
          <w:tab w:val="left" w:pos="51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637F" w:rsidRPr="00C8035A" w:rsidRDefault="008B637F" w:rsidP="00455DE6">
      <w:pPr>
        <w:tabs>
          <w:tab w:val="left" w:pos="51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1844" w:rsidRPr="00C8035A" w:rsidRDefault="007F1844" w:rsidP="003D4FEB">
      <w:pPr>
        <w:tabs>
          <w:tab w:val="left" w:pos="51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DE6" w:rsidRDefault="00455DE6" w:rsidP="00455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МКУ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</w:t>
      </w:r>
    </w:p>
    <w:p w:rsidR="00455DE6" w:rsidRDefault="00455DE6" w:rsidP="00455D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54E4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4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«Дербентский район»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П.Т.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Новрузалиев</w:t>
      </w:r>
      <w:proofErr w:type="spellEnd"/>
    </w:p>
    <w:p w:rsidR="008B637F" w:rsidRPr="00C8035A" w:rsidRDefault="008B637F" w:rsidP="008B63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B637F" w:rsidRPr="00C8035A" w:rsidRDefault="008B637F" w:rsidP="008B637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55DE6" w:rsidRDefault="00455DE6" w:rsidP="00455D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приказу </w:t>
      </w:r>
    </w:p>
    <w:p w:rsidR="00455DE6" w:rsidRDefault="00455DE6" w:rsidP="00455D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МКУ «Управление образования</w:t>
      </w:r>
    </w:p>
    <w:p w:rsidR="008B637F" w:rsidRDefault="00455DE6" w:rsidP="00455D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МР «Дербентский район»</w:t>
      </w:r>
    </w:p>
    <w:p w:rsidR="00455DE6" w:rsidRPr="00C8035A" w:rsidRDefault="00455DE6" w:rsidP="00455DE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30.12.2019 г. №271 </w:t>
      </w:r>
    </w:p>
    <w:p w:rsidR="003D4FEB" w:rsidRPr="00C8035A" w:rsidRDefault="003D4FEB" w:rsidP="008B63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80260" w:rsidRPr="00C8035A" w:rsidRDefault="00B80260" w:rsidP="00210E1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0650B" w:rsidRPr="00C8035A" w:rsidRDefault="0060650B" w:rsidP="0060650B">
      <w:pPr>
        <w:pStyle w:val="ConsPlusNormal"/>
        <w:jc w:val="both"/>
        <w:rPr>
          <w:b w:val="0"/>
        </w:rPr>
      </w:pPr>
    </w:p>
    <w:p w:rsidR="0060650B" w:rsidRPr="00C8035A" w:rsidRDefault="0060650B" w:rsidP="0060650B">
      <w:pPr>
        <w:pStyle w:val="ConsPlusNormal"/>
        <w:jc w:val="center"/>
        <w:rPr>
          <w:b w:val="0"/>
        </w:rPr>
      </w:pPr>
      <w:r w:rsidRPr="00C8035A">
        <w:rPr>
          <w:b w:val="0"/>
        </w:rPr>
        <w:t>ПОЛОЖЕНИЕ</w:t>
      </w:r>
    </w:p>
    <w:p w:rsidR="0060650B" w:rsidRPr="00C8035A" w:rsidRDefault="0060650B" w:rsidP="0060650B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8035A">
        <w:rPr>
          <w:rFonts w:ascii="Times New Roman" w:hAnsi="Times New Roman" w:cs="Times New Roman"/>
          <w:sz w:val="24"/>
          <w:szCs w:val="24"/>
        </w:rPr>
        <w:t xml:space="preserve">об обработке и защите персональных данных работников </w:t>
      </w:r>
      <w:r w:rsidR="00455DE6">
        <w:rPr>
          <w:rFonts w:ascii="Times New Roman" w:hAnsi="Times New Roman" w:cs="Times New Roman"/>
          <w:sz w:val="24"/>
          <w:szCs w:val="24"/>
        </w:rPr>
        <w:t>МКУ «</w:t>
      </w:r>
      <w:r w:rsidRPr="00C8035A">
        <w:rPr>
          <w:rFonts w:ascii="Times New Roman" w:hAnsi="Times New Roman" w:cs="Times New Roman"/>
          <w:sz w:val="24"/>
          <w:szCs w:val="24"/>
        </w:rPr>
        <w:t>Упра</w:t>
      </w:r>
      <w:r w:rsidR="00455DE6">
        <w:rPr>
          <w:rFonts w:ascii="Times New Roman" w:hAnsi="Times New Roman" w:cs="Times New Roman"/>
          <w:sz w:val="24"/>
          <w:szCs w:val="24"/>
        </w:rPr>
        <w:t>вление</w:t>
      </w:r>
      <w:r w:rsidRPr="00C8035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455DE6">
        <w:rPr>
          <w:rFonts w:ascii="Times New Roman" w:hAnsi="Times New Roman" w:cs="Times New Roman"/>
          <w:sz w:val="24"/>
          <w:szCs w:val="24"/>
        </w:rPr>
        <w:t>МР «Дербентский район»</w:t>
      </w:r>
    </w:p>
    <w:p w:rsidR="0060650B" w:rsidRPr="00C8035A" w:rsidRDefault="0060650B" w:rsidP="0060650B">
      <w:pPr>
        <w:pStyle w:val="ConsPlusNormal"/>
        <w:jc w:val="center"/>
        <w:rPr>
          <w:b w:val="0"/>
        </w:rPr>
      </w:pPr>
    </w:p>
    <w:p w:rsidR="0060650B" w:rsidRPr="00433A7C" w:rsidRDefault="00E2480A" w:rsidP="00433A7C">
      <w:pPr>
        <w:pStyle w:val="ConsPlusNormal"/>
        <w:jc w:val="center"/>
        <w:outlineLvl w:val="0"/>
      </w:pPr>
      <w:r w:rsidRPr="00433A7C">
        <w:rPr>
          <w:lang w:val="en-US"/>
        </w:rPr>
        <w:t>I</w:t>
      </w:r>
      <w:r w:rsidR="0060650B" w:rsidRPr="00433A7C">
        <w:t>. О</w:t>
      </w:r>
      <w:r w:rsidRPr="00433A7C">
        <w:t>бщие положения</w:t>
      </w:r>
    </w:p>
    <w:p w:rsidR="00E2480A" w:rsidRPr="00E2480A" w:rsidRDefault="0060650B" w:rsidP="00433A7C">
      <w:pPr>
        <w:pStyle w:val="ConsPlusNormal"/>
        <w:ind w:firstLine="709"/>
        <w:jc w:val="both"/>
        <w:rPr>
          <w:b w:val="0"/>
        </w:rPr>
      </w:pPr>
      <w:r w:rsidRPr="00E2480A">
        <w:rPr>
          <w:b w:val="0"/>
        </w:rPr>
        <w:t xml:space="preserve">1.1. </w:t>
      </w:r>
      <w:proofErr w:type="gramStart"/>
      <w:r w:rsidR="00E2480A" w:rsidRPr="00E2480A">
        <w:rPr>
          <w:b w:val="0"/>
        </w:rPr>
        <w:t xml:space="preserve">Настоящее Положение разработано в  соответствии с </w:t>
      </w:r>
      <w:hyperlink r:id="rId10" w:history="1">
        <w:r w:rsidR="00E2480A" w:rsidRPr="00E2480A">
          <w:rPr>
            <w:b w:val="0"/>
          </w:rPr>
          <w:t>п. 1 ч. 1 ст. 18.1</w:t>
        </w:r>
      </w:hyperlink>
      <w:r w:rsidR="00E2480A" w:rsidRPr="00E2480A">
        <w:rPr>
          <w:b w:val="0"/>
        </w:rPr>
        <w:t xml:space="preserve">, </w:t>
      </w:r>
      <w:hyperlink r:id="rId11" w:history="1">
        <w:r w:rsidR="00E2480A" w:rsidRPr="00E2480A">
          <w:rPr>
            <w:b w:val="0"/>
          </w:rPr>
          <w:t>ч. 1 ст. 22.1</w:t>
        </w:r>
      </w:hyperlink>
      <w:r w:rsidR="00E2480A" w:rsidRPr="00E2480A">
        <w:rPr>
          <w:b w:val="0"/>
        </w:rPr>
        <w:t xml:space="preserve"> Федерального закона от 27 июля 2006 года № 152-ФЗ «О персональных данных», руководствуясь </w:t>
      </w:r>
      <w:hyperlink r:id="rId12" w:history="1">
        <w:r w:rsidR="00E2480A" w:rsidRPr="00E2480A">
          <w:rPr>
            <w:b w:val="0"/>
          </w:rPr>
          <w:t>Требованиями</w:t>
        </w:r>
      </w:hyperlink>
      <w:r w:rsidR="00E2480A" w:rsidRPr="00E2480A">
        <w:rPr>
          <w:b w:val="0"/>
        </w:rPr>
        <w:t xml:space="preserve"> к защите  персональных  данных  при их обработке в информационных системах персональных данных, утвержденными Постановлением Правительства Российской Федерации от  01 ноября 2012 года № 1119, и в целях обеспечения защиты прав и свобод</w:t>
      </w:r>
      <w:proofErr w:type="gramEnd"/>
      <w:r w:rsidR="00E2480A" w:rsidRPr="00E2480A">
        <w:rPr>
          <w:b w:val="0"/>
        </w:rPr>
        <w:t xml:space="preserve"> работников </w:t>
      </w:r>
      <w:r w:rsidR="00455DE6">
        <w:rPr>
          <w:b w:val="0"/>
        </w:rPr>
        <w:t>МКУ «Управление</w:t>
      </w:r>
      <w:r w:rsidR="00E2480A" w:rsidRPr="00E2480A">
        <w:rPr>
          <w:b w:val="0"/>
        </w:rPr>
        <w:t xml:space="preserve"> образования </w:t>
      </w:r>
      <w:r w:rsidR="00455DE6">
        <w:rPr>
          <w:b w:val="0"/>
        </w:rPr>
        <w:t xml:space="preserve">МР «Дербентский район» </w:t>
      </w:r>
      <w:r w:rsidR="00E2480A" w:rsidRPr="00E2480A">
        <w:rPr>
          <w:b w:val="0"/>
        </w:rPr>
        <w:t>при обработке персональных данных.</w:t>
      </w:r>
    </w:p>
    <w:p w:rsidR="00E2480A" w:rsidRDefault="00E2480A" w:rsidP="00433A7C">
      <w:pPr>
        <w:pStyle w:val="ConsPlusNormal"/>
        <w:ind w:firstLine="709"/>
        <w:jc w:val="both"/>
        <w:rPr>
          <w:b w:val="0"/>
        </w:rPr>
      </w:pPr>
      <w:r w:rsidRPr="00E2480A">
        <w:rPr>
          <w:b w:val="0"/>
        </w:rPr>
        <w:t xml:space="preserve">1.2. </w:t>
      </w:r>
      <w:r w:rsidR="0060650B" w:rsidRPr="00E2480A">
        <w:rPr>
          <w:b w:val="0"/>
        </w:rPr>
        <w:t>Настоящее Положение устанавливает порядок получения, учета, обработки,</w:t>
      </w:r>
      <w:r w:rsidR="0060650B" w:rsidRPr="00C8035A">
        <w:rPr>
          <w:b w:val="0"/>
        </w:rPr>
        <w:t xml:space="preserve"> </w:t>
      </w:r>
      <w:r w:rsidR="0060650B" w:rsidRPr="00FD3F7F">
        <w:rPr>
          <w:b w:val="0"/>
        </w:rPr>
        <w:t xml:space="preserve">накопления и хранения документов, содержащих сведения, отнесенные к персональным данным работников </w:t>
      </w:r>
      <w:r w:rsidR="00455DE6">
        <w:rPr>
          <w:b w:val="0"/>
        </w:rPr>
        <w:t>МКУ «Управление</w:t>
      </w:r>
      <w:r w:rsidR="00455DE6" w:rsidRPr="00E2480A">
        <w:rPr>
          <w:b w:val="0"/>
        </w:rPr>
        <w:t xml:space="preserve"> образования </w:t>
      </w:r>
      <w:r w:rsidR="00455DE6">
        <w:rPr>
          <w:b w:val="0"/>
        </w:rPr>
        <w:t>МР «Дербентский район»</w:t>
      </w:r>
      <w:r w:rsidR="0060650B" w:rsidRPr="00FD3F7F">
        <w:rPr>
          <w:b w:val="0"/>
        </w:rPr>
        <w:t xml:space="preserve"> (далее</w:t>
      </w:r>
      <w:r w:rsidRPr="00FD3F7F">
        <w:rPr>
          <w:b w:val="0"/>
        </w:rPr>
        <w:t xml:space="preserve"> по тексту</w:t>
      </w:r>
      <w:r w:rsidR="0060650B" w:rsidRPr="00FD3F7F">
        <w:rPr>
          <w:b w:val="0"/>
        </w:rPr>
        <w:t xml:space="preserve"> –</w:t>
      </w:r>
      <w:r w:rsidR="003144CD" w:rsidRPr="00FD3F7F">
        <w:rPr>
          <w:b w:val="0"/>
        </w:rPr>
        <w:t xml:space="preserve"> Управление образования, работодатель</w:t>
      </w:r>
      <w:r w:rsidR="0060650B" w:rsidRPr="00FD3F7F">
        <w:rPr>
          <w:b w:val="0"/>
        </w:rPr>
        <w:t>).</w:t>
      </w:r>
      <w:r w:rsidR="0060650B" w:rsidRPr="00C8035A">
        <w:rPr>
          <w:b w:val="0"/>
        </w:rPr>
        <w:t xml:space="preserve"> </w:t>
      </w:r>
    </w:p>
    <w:p w:rsidR="00E2480A" w:rsidRDefault="00E2480A" w:rsidP="0060650B">
      <w:pPr>
        <w:pStyle w:val="ConsPlusNormal"/>
        <w:ind w:firstLine="540"/>
        <w:jc w:val="both"/>
        <w:rPr>
          <w:b w:val="0"/>
        </w:rPr>
      </w:pPr>
    </w:p>
    <w:p w:rsidR="00E2480A" w:rsidRPr="00433A7C" w:rsidRDefault="00E2480A" w:rsidP="00433A7C">
      <w:pPr>
        <w:pStyle w:val="ConsPlusNormal"/>
        <w:jc w:val="center"/>
      </w:pPr>
      <w:r w:rsidRPr="00433A7C">
        <w:rPr>
          <w:lang w:val="en-US"/>
        </w:rPr>
        <w:t>II</w:t>
      </w:r>
      <w:r w:rsidRPr="00433A7C">
        <w:t>. Цели и задачи</w:t>
      </w:r>
    </w:p>
    <w:p w:rsidR="0060650B" w:rsidRPr="00C8035A" w:rsidRDefault="00E2480A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</w:t>
      </w:r>
      <w:r w:rsidR="0060650B" w:rsidRPr="00C8035A">
        <w:rPr>
          <w:b w:val="0"/>
        </w:rPr>
        <w:t>.2. Цель настоящего Положения - защита персональных данных работников Управления образования 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E2480A" w:rsidRPr="00C8035A" w:rsidRDefault="00E2480A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 xml:space="preserve">2.3. </w:t>
      </w:r>
      <w:r w:rsidRPr="00C8035A">
        <w:rPr>
          <w:b w:val="0"/>
        </w:rPr>
        <w:t>Под работниками</w:t>
      </w:r>
      <w:r>
        <w:rPr>
          <w:b w:val="0"/>
        </w:rPr>
        <w:t xml:space="preserve"> </w:t>
      </w:r>
      <w:r w:rsidRPr="00C8035A">
        <w:rPr>
          <w:b w:val="0"/>
        </w:rPr>
        <w:t>Управления образования подразумеваются лица, заключившие трудовой договор с Управлением образования.</w:t>
      </w:r>
    </w:p>
    <w:p w:rsidR="0060650B" w:rsidRPr="00C8035A" w:rsidRDefault="0060650B" w:rsidP="0060650B">
      <w:pPr>
        <w:pStyle w:val="ConsPlusNormal"/>
        <w:jc w:val="both"/>
        <w:rPr>
          <w:b w:val="0"/>
        </w:rPr>
      </w:pPr>
    </w:p>
    <w:p w:rsidR="00E2480A" w:rsidRPr="00433A7C" w:rsidRDefault="00E2480A" w:rsidP="00433A7C">
      <w:pPr>
        <w:pStyle w:val="ConsPlusNormal"/>
        <w:jc w:val="center"/>
        <w:outlineLvl w:val="0"/>
      </w:pPr>
      <w:r w:rsidRPr="00433A7C">
        <w:rPr>
          <w:lang w:val="en-US"/>
        </w:rPr>
        <w:t>III</w:t>
      </w:r>
      <w:r w:rsidR="0060650B" w:rsidRPr="00433A7C">
        <w:t>. П</w:t>
      </w:r>
      <w:r w:rsidRPr="00433A7C">
        <w:t>онятие и состав персональных данных</w:t>
      </w:r>
    </w:p>
    <w:p w:rsidR="0060650B" w:rsidRPr="00C8035A" w:rsidRDefault="00E2480A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60650B" w:rsidRPr="00C8035A">
        <w:rPr>
          <w:b w:val="0"/>
        </w:rPr>
        <w:t>.1. Персональными данными является любая информация, прямо или косвенно относящаяся к субъекту персональных данных - определенному или определяемому физическому лицу.</w:t>
      </w:r>
    </w:p>
    <w:p w:rsidR="0060650B" w:rsidRPr="00C8035A" w:rsidRDefault="00E2480A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60650B" w:rsidRPr="00C8035A">
        <w:rPr>
          <w:b w:val="0"/>
        </w:rPr>
        <w:t>.2. Состав персональных данных работника: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C8035A">
        <w:rPr>
          <w:b w:val="0"/>
        </w:rPr>
        <w:t>анкета;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автобиография;</w:t>
      </w:r>
    </w:p>
    <w:p w:rsidR="00E2480A" w:rsidRDefault="00E2480A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 xml:space="preserve">сведения об </w:t>
      </w:r>
      <w:r w:rsidR="0060650B" w:rsidRPr="00E2480A">
        <w:rPr>
          <w:b w:val="0"/>
        </w:rPr>
        <w:t>образовани</w:t>
      </w:r>
      <w:r>
        <w:rPr>
          <w:b w:val="0"/>
        </w:rPr>
        <w:t>и</w:t>
      </w:r>
      <w:r w:rsidR="0060650B" w:rsidRPr="00E2480A">
        <w:rPr>
          <w:b w:val="0"/>
        </w:rPr>
        <w:t>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сведения о трудовом и общем стаже;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сведения о предыдущем месте работы;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сведения о составе семьи;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паспортные данные;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сведения о воинском учете;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сведения о заработной плате сотрудника;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сведения о социальных льготах;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специальность;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занимаемая должность;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размер заработной платы;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наличие судимостей;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адрес места жительства;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домашний телефон;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 xml:space="preserve">содержание </w:t>
      </w:r>
      <w:r w:rsidR="00E2480A">
        <w:rPr>
          <w:b w:val="0"/>
        </w:rPr>
        <w:t xml:space="preserve">условий </w:t>
      </w:r>
      <w:r w:rsidRPr="00E2480A">
        <w:rPr>
          <w:b w:val="0"/>
        </w:rPr>
        <w:t>трудового договора;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lastRenderedPageBreak/>
        <w:t>подлинники и копии приказов по личному составу;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личные дела и трудовые книжки сотрудников;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основания к приказам по личному составу;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дела, содержащие материалы по повышению квалификации и переподготовке сотрудников, их аттестации, служебным расследованиям;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копии отчетов, направляемые в органы статистики;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копии документов об образовании;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результаты медицинского обследования на предмет годности к осуществлению трудовых обязанностей;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фотографии и иные сведения, относящиеся к персональным данным работника;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рекомендации, характеристики;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принадлежность лица к конкретной нации, этнической группе, расе;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привычки и увлечения, в том числе вредные (алкоголь, наркотики и др.);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семейное положение, наличие детей, родственные связи;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 xml:space="preserve">религиозные и политические убеждения (принадлежность к религиозной </w:t>
      </w:r>
      <w:proofErr w:type="spellStart"/>
      <w:r w:rsidRPr="00E2480A">
        <w:rPr>
          <w:b w:val="0"/>
        </w:rPr>
        <w:t>конфессии</w:t>
      </w:r>
      <w:proofErr w:type="spellEnd"/>
      <w:r w:rsidRPr="00E2480A">
        <w:rPr>
          <w:b w:val="0"/>
        </w:rPr>
        <w:t>, членство в политической партии, участие в общественных объединениях, в том числе в профсоюзе, и др.);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финансовое положение (доходы, долги, владение недвижимым имуществом, денежные вклады и др.);</w:t>
      </w:r>
    </w:p>
    <w:p w:rsid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деловые и иные личные качества, которые носят оценочный характер;</w:t>
      </w:r>
    </w:p>
    <w:p w:rsidR="0060650B" w:rsidRPr="00E2480A" w:rsidRDefault="0060650B" w:rsidP="00433A7C">
      <w:pPr>
        <w:pStyle w:val="ConsPlusNormal"/>
        <w:numPr>
          <w:ilvl w:val="0"/>
          <w:numId w:val="10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b w:val="0"/>
        </w:rPr>
      </w:pPr>
      <w:r w:rsidRPr="00E2480A">
        <w:rPr>
          <w:b w:val="0"/>
        </w:rPr>
        <w:t>прочие сведения, которые могут идентифицировать человека.</w:t>
      </w:r>
    </w:p>
    <w:p w:rsidR="0060650B" w:rsidRPr="00C8035A" w:rsidRDefault="0060650B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 w:rsidRPr="00C8035A">
        <w:rPr>
          <w:b w:val="0"/>
        </w:rPr>
        <w:t>Из указанного списка работодатель вправе получать и использовать только те сведения, которые характеризуют гражданина как сторону трудового договора.</w:t>
      </w:r>
    </w:p>
    <w:p w:rsidR="0060650B" w:rsidRPr="00C8035A" w:rsidRDefault="00E2480A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3</w:t>
      </w:r>
      <w:r w:rsidR="0060650B" w:rsidRPr="00C8035A">
        <w:rPr>
          <w:b w:val="0"/>
        </w:rPr>
        <w:t>.3. Данные документы являются конфиденциальными. Режим конфиденциальности персональных данных снимается в случаях обезличивания или по истечении 5 лет срока хранения, если иное не определено законом.</w:t>
      </w:r>
    </w:p>
    <w:p w:rsidR="0060650B" w:rsidRPr="00C8035A" w:rsidRDefault="0060650B" w:rsidP="0060650B">
      <w:pPr>
        <w:pStyle w:val="ConsPlusNormal"/>
        <w:jc w:val="both"/>
        <w:rPr>
          <w:b w:val="0"/>
        </w:rPr>
      </w:pPr>
    </w:p>
    <w:p w:rsidR="00B40614" w:rsidRPr="00433A7C" w:rsidRDefault="00B40614" w:rsidP="00433A7C">
      <w:pPr>
        <w:pStyle w:val="ConsPlusNormal"/>
        <w:jc w:val="center"/>
        <w:outlineLvl w:val="0"/>
      </w:pPr>
      <w:r w:rsidRPr="00433A7C">
        <w:rPr>
          <w:lang w:val="en-US"/>
        </w:rPr>
        <w:t>IV</w:t>
      </w:r>
      <w:r w:rsidRPr="00433A7C">
        <w:t>. Порядок сбора, обработки и хранения персональных данных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 xml:space="preserve">.1. </w:t>
      </w:r>
      <w:proofErr w:type="gramStart"/>
      <w:r w:rsidRPr="00C8035A">
        <w:rPr>
          <w:b w:val="0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работника.</w:t>
      </w:r>
      <w:proofErr w:type="gramEnd"/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 xml:space="preserve">.2. Все персональные данные работника следует получать у него самого. Если персональные данные </w:t>
      </w:r>
      <w:proofErr w:type="gramStart"/>
      <w:r w:rsidRPr="00C8035A">
        <w:rPr>
          <w:b w:val="0"/>
        </w:rPr>
        <w:t>работника</w:t>
      </w:r>
      <w:proofErr w:type="gramEnd"/>
      <w:r w:rsidRPr="00C8035A">
        <w:rPr>
          <w:b w:val="0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.4. Работник представляет работодателю достоверные сведения о себе. Работодатель проверяет достоверность сведений, сверяя данные, представленные работником, с имеющимися у работника документами. Представление работником подложных документов или ложных сведений при поступлении на работу является основанием для расторжения трудового договора.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.5. При поступлении на работу работник заполняет анкету и автобиографию.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.5.1. Анкета представляет собой перечень вопросов о персональных данных работника.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 xml:space="preserve">.5.2. Анкета заполняется работником самостоятельно. При заполнении анкеты работник должен заполнять все ее графы, на все вопросы давать полные ответы, не </w:t>
      </w:r>
      <w:r w:rsidRPr="00C8035A">
        <w:rPr>
          <w:b w:val="0"/>
        </w:rPr>
        <w:lastRenderedPageBreak/>
        <w:t>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.5.3. Автобиография - документ, содержащий описание в хронологической последовательности основных этапов жизни и деятельности принимаемого работника.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.5.4. Автобиография составляется в произвольной форме, без помарок и исправлений.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.5.6. Личное дело работника оформляется после издания приказа о приеме на работу.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.5.7. Все документы личного дела подшиваются в обложку. На ней указываются фамилия, имя, отчество работника, номенклатурный номер.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.5.8. Все документы, поступающие в личное дело, располагаются в хронологическом порядке. Листы документов, подшитых в личное дело, нумеруются.</w:t>
      </w:r>
    </w:p>
    <w:p w:rsidR="00B40614" w:rsidRPr="00C8035A" w:rsidRDefault="00B40614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4</w:t>
      </w:r>
      <w:r w:rsidRPr="00C8035A">
        <w:rPr>
          <w:b w:val="0"/>
        </w:rPr>
        <w:t>.5.</w:t>
      </w:r>
      <w:r w:rsidR="00DC4FD5">
        <w:rPr>
          <w:b w:val="0"/>
        </w:rPr>
        <w:t>9</w:t>
      </w:r>
      <w:r w:rsidRPr="00C8035A">
        <w:rPr>
          <w:b w:val="0"/>
        </w:rPr>
        <w:t>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</w:t>
      </w:r>
    </w:p>
    <w:p w:rsidR="00B40614" w:rsidRDefault="00B40614" w:rsidP="0060650B">
      <w:pPr>
        <w:pStyle w:val="ConsPlusNormal"/>
        <w:jc w:val="center"/>
        <w:outlineLvl w:val="0"/>
        <w:rPr>
          <w:b w:val="0"/>
        </w:rPr>
      </w:pPr>
    </w:p>
    <w:p w:rsidR="00B40614" w:rsidRPr="00433A7C" w:rsidRDefault="00B40614" w:rsidP="00433A7C">
      <w:pPr>
        <w:pStyle w:val="ConsPlusNormal"/>
        <w:jc w:val="center"/>
        <w:outlineLvl w:val="0"/>
      </w:pPr>
      <w:r w:rsidRPr="00433A7C">
        <w:rPr>
          <w:lang w:val="en-US"/>
        </w:rPr>
        <w:t>V</w:t>
      </w:r>
      <w:r w:rsidRPr="00433A7C">
        <w:t>. Передача персональных данных</w:t>
      </w:r>
    </w:p>
    <w:p w:rsidR="00B40614" w:rsidRPr="00C8035A" w:rsidRDefault="00B40614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5</w:t>
      </w:r>
      <w:r w:rsidRPr="00C8035A">
        <w:rPr>
          <w:b w:val="0"/>
        </w:rPr>
        <w:t>.1. При передаче персональных данных работника работодатель должен соблюдать следующие требования:</w:t>
      </w:r>
    </w:p>
    <w:p w:rsidR="00B40614" w:rsidRDefault="00B40614" w:rsidP="00433A7C">
      <w:pPr>
        <w:pStyle w:val="ConsPlusNormal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C8035A">
        <w:rPr>
          <w:b w:val="0"/>
        </w:rPr>
        <w:t>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</w:t>
      </w:r>
    </w:p>
    <w:p w:rsidR="00B40614" w:rsidRDefault="00B40614" w:rsidP="00433A7C">
      <w:pPr>
        <w:pStyle w:val="ConsPlusNormal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B40614">
        <w:rPr>
          <w:b w:val="0"/>
        </w:rPr>
        <w:t>не сообщать персональные данные работника в коммерческих целях без его письменного согласия;</w:t>
      </w:r>
    </w:p>
    <w:p w:rsidR="00B40614" w:rsidRDefault="00B40614" w:rsidP="00433A7C">
      <w:pPr>
        <w:pStyle w:val="ConsPlusNormal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B40614">
        <w:rPr>
          <w:b w:val="0"/>
        </w:rPr>
        <w:t>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</w:t>
      </w:r>
    </w:p>
    <w:p w:rsidR="00B40614" w:rsidRDefault="00B40614" w:rsidP="00433A7C">
      <w:pPr>
        <w:pStyle w:val="ConsPlusNormal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B40614">
        <w:rPr>
          <w:b w:val="0"/>
        </w:rPr>
        <w:t>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B40614" w:rsidRDefault="00B40614" w:rsidP="00433A7C">
      <w:pPr>
        <w:pStyle w:val="ConsPlusNormal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B40614">
        <w:rPr>
          <w:b w:val="0"/>
        </w:rPr>
        <w:t>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B40614" w:rsidRPr="00B40614" w:rsidRDefault="00B40614" w:rsidP="00433A7C">
      <w:pPr>
        <w:pStyle w:val="ConsPlusNormal"/>
        <w:numPr>
          <w:ilvl w:val="0"/>
          <w:numId w:val="11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B40614">
        <w:rPr>
          <w:b w:val="0"/>
        </w:rPr>
        <w:t xml:space="preserve">передавать персональные данные работника представителям работников в порядке, установленном Трудовым </w:t>
      </w:r>
      <w:hyperlink r:id="rId13" w:history="1">
        <w:r w:rsidRPr="00B40614">
          <w:rPr>
            <w:b w:val="0"/>
          </w:rPr>
          <w:t>кодексом</w:t>
        </w:r>
      </w:hyperlink>
      <w:r w:rsidRPr="00B40614">
        <w:rPr>
          <w:b w:val="0"/>
        </w:rPr>
        <w:t xml:space="preserve"> Российской Федерации, и ограничивать эту информацию только теми персональными данными работника, которые необходимы для выполнения указанными представителями их функций.</w:t>
      </w:r>
    </w:p>
    <w:p w:rsidR="009722F2" w:rsidRDefault="009722F2" w:rsidP="009722F2">
      <w:pPr>
        <w:pStyle w:val="ConsPlusNormal"/>
        <w:outlineLvl w:val="0"/>
        <w:rPr>
          <w:b w:val="0"/>
        </w:rPr>
      </w:pPr>
    </w:p>
    <w:p w:rsidR="009722F2" w:rsidRPr="00433A7C" w:rsidRDefault="009722F2" w:rsidP="00433A7C">
      <w:pPr>
        <w:pStyle w:val="ConsPlusNormal"/>
        <w:jc w:val="center"/>
        <w:outlineLvl w:val="0"/>
      </w:pPr>
      <w:r w:rsidRPr="00433A7C">
        <w:rPr>
          <w:lang w:val="en-US"/>
        </w:rPr>
        <w:t>VI</w:t>
      </w:r>
      <w:r w:rsidRPr="00433A7C">
        <w:t>. Порядок защиты персональных данных работников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6</w:t>
      </w:r>
      <w:r w:rsidRPr="00C8035A">
        <w:rPr>
          <w:b w:val="0"/>
        </w:rPr>
        <w:t>.1. В целях обеспечения сохранности и конфиденциальности персональных данных работников организации все операции по оформлению, формированию, ведению и хранению данной информации должны выполняться только работниками отдела кадрового, документационно – информационного и правового обеспечения,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lastRenderedPageBreak/>
        <w:t>6</w:t>
      </w:r>
      <w:r w:rsidRPr="00C8035A">
        <w:rPr>
          <w:b w:val="0"/>
        </w:rPr>
        <w:t>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Управления образования и в том объеме, который позволяет не разглашать излишний объем персональных сведений о работниках Управления образования.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6</w:t>
      </w:r>
      <w:r w:rsidRPr="00C8035A">
        <w:rPr>
          <w:b w:val="0"/>
        </w:rPr>
        <w:t>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6</w:t>
      </w:r>
      <w:r w:rsidRPr="00C8035A">
        <w:rPr>
          <w:b w:val="0"/>
        </w:rPr>
        <w:t>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6</w:t>
      </w:r>
      <w:r w:rsidRPr="00C8035A">
        <w:rPr>
          <w:b w:val="0"/>
        </w:rPr>
        <w:t>.5. Персональные компьютеры, в которых содержатся персональные данные, должны быть защищены паролями доступа.</w:t>
      </w:r>
    </w:p>
    <w:p w:rsidR="009722F2" w:rsidRDefault="009722F2" w:rsidP="009722F2">
      <w:pPr>
        <w:pStyle w:val="ConsPlusNormal"/>
        <w:outlineLvl w:val="0"/>
        <w:rPr>
          <w:b w:val="0"/>
        </w:rPr>
      </w:pPr>
    </w:p>
    <w:p w:rsidR="009722F2" w:rsidRPr="00433A7C" w:rsidRDefault="009722F2" w:rsidP="00433A7C">
      <w:pPr>
        <w:pStyle w:val="ConsPlusNormal"/>
        <w:jc w:val="center"/>
        <w:outlineLvl w:val="0"/>
      </w:pPr>
      <w:r w:rsidRPr="00433A7C">
        <w:rPr>
          <w:lang w:val="en-US"/>
        </w:rPr>
        <w:t>VII</w:t>
      </w:r>
      <w:r w:rsidRPr="00433A7C">
        <w:t>. Порядок доступа к персональным данным работника</w:t>
      </w:r>
    </w:p>
    <w:p w:rsidR="009722F2" w:rsidRPr="00C8035A" w:rsidRDefault="009722F2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7</w:t>
      </w:r>
      <w:r w:rsidRPr="00C8035A">
        <w:rPr>
          <w:b w:val="0"/>
        </w:rPr>
        <w:t>.1. Внутренний доступ (доступ внутри Управления образования).</w:t>
      </w:r>
    </w:p>
    <w:p w:rsidR="009722F2" w:rsidRPr="00C8035A" w:rsidRDefault="009722F2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7.1.1. </w:t>
      </w:r>
      <w:r w:rsidRPr="00C8035A">
        <w:rPr>
          <w:b w:val="0"/>
        </w:rPr>
        <w:t>Право доступа к персональным данным сотрудника имеют:</w:t>
      </w:r>
    </w:p>
    <w:p w:rsidR="009722F2" w:rsidRDefault="009722F2" w:rsidP="00433A7C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C8035A">
        <w:rPr>
          <w:b w:val="0"/>
        </w:rPr>
        <w:t>руководитель Управления образования;</w:t>
      </w:r>
    </w:p>
    <w:p w:rsidR="009722F2" w:rsidRDefault="009722F2" w:rsidP="00433A7C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9722F2">
        <w:rPr>
          <w:b w:val="0"/>
        </w:rPr>
        <w:t>заместители руководителя Управления образования;</w:t>
      </w:r>
    </w:p>
    <w:p w:rsidR="009722F2" w:rsidRDefault="009722F2" w:rsidP="00433A7C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9722F2">
        <w:rPr>
          <w:b w:val="0"/>
        </w:rPr>
        <w:t>сотрудники отдела кадрового, документационно – информационного и правового обеспечения;</w:t>
      </w:r>
    </w:p>
    <w:p w:rsidR="009722F2" w:rsidRDefault="009722F2" w:rsidP="00433A7C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9722F2">
        <w:rPr>
          <w:b w:val="0"/>
        </w:rPr>
        <w:t>руководители отделов Управления образования в части доступа к личным данным только работников своего отдела по согласованию с руководителем Управления образования или курирующего заместителя руководителя Управления образования;</w:t>
      </w:r>
    </w:p>
    <w:p w:rsidR="009722F2" w:rsidRDefault="009722F2" w:rsidP="00433A7C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9722F2">
        <w:rPr>
          <w:b w:val="0"/>
        </w:rPr>
        <w:t>сотрудники бухгалтерии Управления образования - к тем данным, которые необходимы для выполнения конкретных функций;</w:t>
      </w:r>
    </w:p>
    <w:p w:rsidR="009722F2" w:rsidRPr="009722F2" w:rsidRDefault="009722F2" w:rsidP="00433A7C">
      <w:pPr>
        <w:pStyle w:val="ConsPlusNormal"/>
        <w:numPr>
          <w:ilvl w:val="0"/>
          <w:numId w:val="12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9722F2">
        <w:rPr>
          <w:b w:val="0"/>
        </w:rPr>
        <w:t>сам работник, носитель данных.</w:t>
      </w:r>
    </w:p>
    <w:p w:rsidR="009722F2" w:rsidRPr="00C8035A" w:rsidRDefault="009722F2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7.2</w:t>
      </w:r>
      <w:r w:rsidRPr="00C8035A">
        <w:rPr>
          <w:b w:val="0"/>
        </w:rPr>
        <w:t>. Внешний доступ.</w:t>
      </w:r>
    </w:p>
    <w:p w:rsidR="009722F2" w:rsidRPr="00C8035A" w:rsidRDefault="009722F2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7.2.1. </w:t>
      </w:r>
      <w:r w:rsidRPr="00C8035A">
        <w:rPr>
          <w:b w:val="0"/>
        </w:rPr>
        <w:t>Персональные данные вне организации могут представляться в государственные,  негосударственные функциональные структуры и муниципальные органы, в том числе в органы местного самоуправления:</w:t>
      </w:r>
    </w:p>
    <w:p w:rsidR="009722F2" w:rsidRDefault="009722F2" w:rsidP="00433A7C">
      <w:pPr>
        <w:pStyle w:val="ConsPlusNormal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C8035A">
        <w:rPr>
          <w:b w:val="0"/>
        </w:rPr>
        <w:t>налоговые инспекции;</w:t>
      </w:r>
    </w:p>
    <w:p w:rsidR="009722F2" w:rsidRDefault="009722F2" w:rsidP="00433A7C">
      <w:pPr>
        <w:pStyle w:val="ConsPlusNormal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9722F2">
        <w:rPr>
          <w:b w:val="0"/>
        </w:rPr>
        <w:t>правоохранительные органы;</w:t>
      </w:r>
    </w:p>
    <w:p w:rsidR="009722F2" w:rsidRDefault="009722F2" w:rsidP="00433A7C">
      <w:pPr>
        <w:pStyle w:val="ConsPlusNormal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9722F2">
        <w:rPr>
          <w:b w:val="0"/>
        </w:rPr>
        <w:t>органы статистики;</w:t>
      </w:r>
    </w:p>
    <w:p w:rsidR="009722F2" w:rsidRDefault="009722F2" w:rsidP="00433A7C">
      <w:pPr>
        <w:pStyle w:val="ConsPlusNormal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9722F2">
        <w:rPr>
          <w:b w:val="0"/>
        </w:rPr>
        <w:t>страховые агентства;</w:t>
      </w:r>
    </w:p>
    <w:p w:rsidR="009722F2" w:rsidRDefault="009722F2" w:rsidP="00433A7C">
      <w:pPr>
        <w:pStyle w:val="ConsPlusNormal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9722F2">
        <w:rPr>
          <w:b w:val="0"/>
        </w:rPr>
        <w:t>военкоматы;</w:t>
      </w:r>
    </w:p>
    <w:p w:rsidR="009722F2" w:rsidRDefault="009722F2" w:rsidP="00433A7C">
      <w:pPr>
        <w:pStyle w:val="ConsPlusNormal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 w:rsidRPr="009722F2">
        <w:rPr>
          <w:b w:val="0"/>
        </w:rPr>
        <w:t>органы социального страхования;</w:t>
      </w:r>
    </w:p>
    <w:p w:rsidR="009722F2" w:rsidRDefault="00455DE6" w:rsidP="00433A7C">
      <w:pPr>
        <w:pStyle w:val="ConsPlusNormal"/>
        <w:numPr>
          <w:ilvl w:val="0"/>
          <w:numId w:val="13"/>
        </w:numPr>
        <w:tabs>
          <w:tab w:val="left" w:pos="284"/>
          <w:tab w:val="left" w:pos="993"/>
        </w:tabs>
        <w:ind w:left="0" w:firstLine="709"/>
        <w:jc w:val="both"/>
        <w:rPr>
          <w:b w:val="0"/>
        </w:rPr>
      </w:pPr>
      <w:r>
        <w:rPr>
          <w:b w:val="0"/>
        </w:rPr>
        <w:t>пенсионные фонды.</w:t>
      </w:r>
    </w:p>
    <w:p w:rsidR="009722F2" w:rsidRPr="00C8035A" w:rsidRDefault="009722F2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7</w:t>
      </w:r>
      <w:r w:rsidRPr="00C8035A">
        <w:rPr>
          <w:b w:val="0"/>
        </w:rPr>
        <w:t>.3. Другие организации.</w:t>
      </w:r>
    </w:p>
    <w:p w:rsidR="009722F2" w:rsidRPr="00C8035A" w:rsidRDefault="009722F2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7.3.1. </w:t>
      </w:r>
      <w:r w:rsidRPr="00C8035A">
        <w:rPr>
          <w:b w:val="0"/>
        </w:rPr>
        <w:t>Сведения о работнике (в том числе уволенном) могут быть предоставлены другой организации только с письменного запроса на бланке организации с приложением копии заявления работника.</w:t>
      </w:r>
    </w:p>
    <w:p w:rsidR="009722F2" w:rsidRPr="00C8035A" w:rsidRDefault="009722F2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>7</w:t>
      </w:r>
      <w:r w:rsidRPr="00C8035A">
        <w:rPr>
          <w:b w:val="0"/>
        </w:rPr>
        <w:t>.4. Родственники и члены семей.</w:t>
      </w:r>
    </w:p>
    <w:p w:rsidR="009722F2" w:rsidRPr="00C8035A" w:rsidRDefault="009722F2" w:rsidP="00433A7C">
      <w:pPr>
        <w:pStyle w:val="ConsPlusNormal"/>
        <w:tabs>
          <w:tab w:val="left" w:pos="993"/>
        </w:tabs>
        <w:ind w:firstLine="709"/>
        <w:jc w:val="both"/>
        <w:rPr>
          <w:b w:val="0"/>
        </w:rPr>
      </w:pPr>
      <w:r>
        <w:rPr>
          <w:b w:val="0"/>
        </w:rPr>
        <w:t xml:space="preserve">7.4.1. </w:t>
      </w:r>
      <w:r w:rsidRPr="00C8035A">
        <w:rPr>
          <w:b w:val="0"/>
        </w:rPr>
        <w:t>Персональные данные работника могут быть предоставлены родственникам или членам его семьи только с письменного разрешения самого работника.</w:t>
      </w:r>
    </w:p>
    <w:p w:rsidR="009722F2" w:rsidRDefault="009722F2" w:rsidP="009722F2">
      <w:pPr>
        <w:pStyle w:val="ConsPlusNormal"/>
        <w:jc w:val="both"/>
        <w:rPr>
          <w:b w:val="0"/>
        </w:rPr>
      </w:pPr>
    </w:p>
    <w:p w:rsidR="009722F2" w:rsidRPr="00433A7C" w:rsidRDefault="009722F2" w:rsidP="00433A7C">
      <w:pPr>
        <w:pStyle w:val="ConsPlusNormal"/>
        <w:jc w:val="center"/>
      </w:pPr>
      <w:r w:rsidRPr="00433A7C">
        <w:rPr>
          <w:lang w:val="en-US"/>
        </w:rPr>
        <w:t>VIII</w:t>
      </w:r>
      <w:r w:rsidRPr="00433A7C">
        <w:t>. Обязанности работодателя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</w:t>
      </w:r>
      <w:r w:rsidRPr="00C8035A">
        <w:rPr>
          <w:b w:val="0"/>
        </w:rPr>
        <w:t>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</w:t>
      </w:r>
      <w:r>
        <w:rPr>
          <w:b w:val="0"/>
        </w:rPr>
        <w:t>ие требования.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</w:t>
      </w:r>
      <w:r w:rsidRPr="00C8035A">
        <w:rPr>
          <w:b w:val="0"/>
        </w:rPr>
        <w:t xml:space="preserve">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</w:t>
      </w:r>
      <w:r w:rsidRPr="00C8035A">
        <w:rPr>
          <w:b w:val="0"/>
        </w:rPr>
        <w:lastRenderedPageBreak/>
        <w:t>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</w:t>
      </w:r>
      <w:r w:rsidRPr="00C8035A">
        <w:rPr>
          <w:b w:val="0"/>
        </w:rPr>
        <w:t xml:space="preserve">.1.2. При определении объема и </w:t>
      </w:r>
      <w:proofErr w:type="gramStart"/>
      <w:r w:rsidRPr="00C8035A">
        <w:rPr>
          <w:b w:val="0"/>
        </w:rPr>
        <w:t>содержания</w:t>
      </w:r>
      <w:proofErr w:type="gramEnd"/>
      <w:r w:rsidRPr="00C8035A">
        <w:rPr>
          <w:b w:val="0"/>
        </w:rPr>
        <w:t xml:space="preserve"> обрабатываемых персональных данных работника работодатель должен руководствоваться </w:t>
      </w:r>
      <w:hyperlink r:id="rId14" w:history="1">
        <w:r w:rsidRPr="00C8035A">
          <w:rPr>
            <w:b w:val="0"/>
          </w:rPr>
          <w:t>Конституцией</w:t>
        </w:r>
      </w:hyperlink>
      <w:r w:rsidRPr="00C8035A">
        <w:rPr>
          <w:b w:val="0"/>
        </w:rPr>
        <w:t xml:space="preserve"> Российской Федерации, Трудовым </w:t>
      </w:r>
      <w:hyperlink r:id="rId15" w:history="1">
        <w:r w:rsidRPr="00C8035A">
          <w:rPr>
            <w:b w:val="0"/>
          </w:rPr>
          <w:t>кодексом</w:t>
        </w:r>
      </w:hyperlink>
      <w:r w:rsidRPr="00C8035A">
        <w:rPr>
          <w:b w:val="0"/>
        </w:rPr>
        <w:t xml:space="preserve"> Российской Федерации и иными федеральными законами.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</w:t>
      </w:r>
      <w:r w:rsidRPr="00C8035A">
        <w:rPr>
          <w:b w:val="0"/>
        </w:rPr>
        <w:t xml:space="preserve">.1.3. Все персональные данные работника следует получать у него самого. Если персональные данные </w:t>
      </w:r>
      <w:proofErr w:type="gramStart"/>
      <w:r w:rsidRPr="00C8035A">
        <w:rPr>
          <w:b w:val="0"/>
        </w:rPr>
        <w:t>работника</w:t>
      </w:r>
      <w:proofErr w:type="gramEnd"/>
      <w:r w:rsidRPr="00C8035A">
        <w:rPr>
          <w:b w:val="0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</w:t>
      </w:r>
      <w:r w:rsidRPr="00C8035A">
        <w:rPr>
          <w:b w:val="0"/>
        </w:rPr>
        <w:t>.</w:t>
      </w:r>
      <w:r>
        <w:rPr>
          <w:b w:val="0"/>
        </w:rPr>
        <w:t>2</w:t>
      </w:r>
      <w:r w:rsidRPr="00C8035A">
        <w:rPr>
          <w:b w:val="0"/>
        </w:rPr>
        <w:t xml:space="preserve">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</w:t>
      </w:r>
      <w:hyperlink r:id="rId16" w:history="1">
        <w:r w:rsidRPr="00C8035A">
          <w:rPr>
            <w:b w:val="0"/>
          </w:rPr>
          <w:t>ст. 24</w:t>
        </w:r>
      </w:hyperlink>
      <w:r w:rsidRPr="00C8035A">
        <w:rPr>
          <w:b w:val="0"/>
        </w:rPr>
        <w:t xml:space="preserve">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</w:t>
      </w:r>
      <w:r w:rsidRPr="00C8035A">
        <w:rPr>
          <w:b w:val="0"/>
        </w:rPr>
        <w:t>.</w:t>
      </w:r>
      <w:r>
        <w:rPr>
          <w:b w:val="0"/>
        </w:rPr>
        <w:t>3</w:t>
      </w:r>
      <w:r w:rsidRPr="00C8035A">
        <w:rPr>
          <w:b w:val="0"/>
        </w:rPr>
        <w:t>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</w:t>
      </w:r>
      <w:r w:rsidRPr="00C8035A">
        <w:rPr>
          <w:b w:val="0"/>
        </w:rPr>
        <w:t>.</w:t>
      </w:r>
      <w:r>
        <w:rPr>
          <w:b w:val="0"/>
        </w:rPr>
        <w:t>4</w:t>
      </w:r>
      <w:r w:rsidRPr="00C8035A">
        <w:rPr>
          <w:b w:val="0"/>
        </w:rPr>
        <w:t>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</w:t>
      </w:r>
      <w:r w:rsidRPr="00C8035A">
        <w:rPr>
          <w:b w:val="0"/>
        </w:rPr>
        <w:t>.</w:t>
      </w:r>
      <w:r>
        <w:rPr>
          <w:b w:val="0"/>
        </w:rPr>
        <w:t>5</w:t>
      </w:r>
      <w:r w:rsidRPr="00C8035A">
        <w:rPr>
          <w:b w:val="0"/>
        </w:rPr>
        <w:t>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C8035A">
        <w:rPr>
          <w:b w:val="0"/>
        </w:rPr>
        <w:t>дств в п</w:t>
      </w:r>
      <w:proofErr w:type="gramEnd"/>
      <w:r w:rsidRPr="00C8035A">
        <w:rPr>
          <w:b w:val="0"/>
        </w:rPr>
        <w:t>орядке, установленном федеральным законом.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8.6</w:t>
      </w:r>
      <w:r w:rsidRPr="00C8035A">
        <w:rPr>
          <w:b w:val="0"/>
        </w:rPr>
        <w:t>. Работники и их представители должны быть ознакомлены под роспись с документами работодателя, устанавливающими порядок обработки персональных данных работников, а также об их правах и обязанностях в этой области.</w:t>
      </w:r>
    </w:p>
    <w:p w:rsidR="009722F2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8.7</w:t>
      </w:r>
      <w:r w:rsidRPr="00C8035A">
        <w:rPr>
          <w:b w:val="0"/>
        </w:rPr>
        <w:t>. Работники не должны отказываться от своих прав на сохранение и защиту тайны.</w:t>
      </w:r>
    </w:p>
    <w:p w:rsidR="0060650B" w:rsidRPr="00433A7C" w:rsidRDefault="009722F2" w:rsidP="0060650B">
      <w:pPr>
        <w:pStyle w:val="ConsPlusNormal"/>
        <w:jc w:val="center"/>
        <w:outlineLvl w:val="0"/>
      </w:pPr>
      <w:proofErr w:type="gramStart"/>
      <w:r w:rsidRPr="00433A7C">
        <w:rPr>
          <w:lang w:val="en-US"/>
        </w:rPr>
        <w:t>I</w:t>
      </w:r>
      <w:r w:rsidRPr="00433A7C">
        <w:t>Х</w:t>
      </w:r>
      <w:r w:rsidR="0060650B" w:rsidRPr="00433A7C">
        <w:t>.</w:t>
      </w:r>
      <w:proofErr w:type="gramEnd"/>
      <w:r w:rsidR="0060650B" w:rsidRPr="00433A7C">
        <w:t xml:space="preserve"> </w:t>
      </w:r>
      <w:r w:rsidR="00B40614" w:rsidRPr="00433A7C">
        <w:t>Права и о</w:t>
      </w:r>
      <w:r w:rsidR="00E2480A" w:rsidRPr="00433A7C">
        <w:t xml:space="preserve">бязанности </w:t>
      </w:r>
      <w:r w:rsidR="00B40614" w:rsidRPr="00433A7C">
        <w:t>работника</w:t>
      </w:r>
    </w:p>
    <w:p w:rsidR="0060650B" w:rsidRPr="00C8035A" w:rsidRDefault="00FD4992" w:rsidP="00433A7C">
      <w:pPr>
        <w:pStyle w:val="ConsPlusNormal"/>
        <w:ind w:firstLine="709"/>
        <w:outlineLvl w:val="0"/>
        <w:rPr>
          <w:b w:val="0"/>
        </w:rPr>
      </w:pPr>
      <w:r>
        <w:rPr>
          <w:b w:val="0"/>
        </w:rPr>
        <w:t>9</w:t>
      </w:r>
      <w:r w:rsidR="009722F2">
        <w:rPr>
          <w:b w:val="0"/>
        </w:rPr>
        <w:t>.1</w:t>
      </w:r>
      <w:r w:rsidR="00B40614">
        <w:rPr>
          <w:b w:val="0"/>
        </w:rPr>
        <w:t xml:space="preserve">. </w:t>
      </w:r>
      <w:r w:rsidR="0060650B" w:rsidRPr="00C8035A">
        <w:rPr>
          <w:b w:val="0"/>
        </w:rPr>
        <w:t>Работник обязан:</w:t>
      </w:r>
    </w:p>
    <w:p w:rsidR="0060650B" w:rsidRPr="00C8035A" w:rsidRDefault="00FD499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B40614">
        <w:rPr>
          <w:b w:val="0"/>
        </w:rPr>
        <w:t>.1</w:t>
      </w:r>
      <w:r w:rsidR="0060650B" w:rsidRPr="00C8035A">
        <w:rPr>
          <w:b w:val="0"/>
        </w:rPr>
        <w:t>.</w:t>
      </w:r>
      <w:r w:rsidR="009722F2">
        <w:rPr>
          <w:b w:val="0"/>
        </w:rPr>
        <w:t>1.</w:t>
      </w:r>
      <w:r w:rsidR="0060650B" w:rsidRPr="00C8035A">
        <w:rPr>
          <w:b w:val="0"/>
        </w:rPr>
        <w:t xml:space="preserve"> Передавать работодателю или его представителю комплекс достоверных документированных персональных данных, перечень которых установлен Трудовым </w:t>
      </w:r>
      <w:hyperlink r:id="rId17" w:history="1">
        <w:r w:rsidR="0060650B" w:rsidRPr="00C8035A">
          <w:rPr>
            <w:b w:val="0"/>
          </w:rPr>
          <w:t>кодексом</w:t>
        </w:r>
      </w:hyperlink>
      <w:r w:rsidR="0060650B" w:rsidRPr="00C8035A">
        <w:rPr>
          <w:b w:val="0"/>
        </w:rPr>
        <w:t xml:space="preserve"> Российской Федерации.</w:t>
      </w:r>
    </w:p>
    <w:p w:rsidR="0060650B" w:rsidRPr="00C8035A" w:rsidRDefault="00FD499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9722F2">
        <w:rPr>
          <w:b w:val="0"/>
        </w:rPr>
        <w:t>.1</w:t>
      </w:r>
      <w:r w:rsidR="0060650B" w:rsidRPr="00C8035A">
        <w:rPr>
          <w:b w:val="0"/>
        </w:rPr>
        <w:t>.</w:t>
      </w:r>
      <w:r w:rsidR="00B40614">
        <w:rPr>
          <w:b w:val="0"/>
        </w:rPr>
        <w:t>2.</w:t>
      </w:r>
      <w:r w:rsidR="0060650B" w:rsidRPr="00C8035A">
        <w:rPr>
          <w:b w:val="0"/>
        </w:rPr>
        <w:t xml:space="preserve"> Своевременно в разумный срок, не превышающий 5 дней, сообщать работодателю об изменении своих персональных данных.</w:t>
      </w:r>
    </w:p>
    <w:p w:rsidR="0060650B" w:rsidRPr="00C8035A" w:rsidRDefault="00FD499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B40614">
        <w:rPr>
          <w:b w:val="0"/>
        </w:rPr>
        <w:t>.</w:t>
      </w:r>
      <w:r w:rsidR="009722F2">
        <w:rPr>
          <w:b w:val="0"/>
        </w:rPr>
        <w:t>2</w:t>
      </w:r>
      <w:r w:rsidR="00B40614">
        <w:rPr>
          <w:b w:val="0"/>
        </w:rPr>
        <w:t xml:space="preserve">. </w:t>
      </w:r>
      <w:r w:rsidR="0060650B" w:rsidRPr="00C8035A">
        <w:rPr>
          <w:b w:val="0"/>
        </w:rPr>
        <w:t>Работник имеет право:</w:t>
      </w:r>
    </w:p>
    <w:p w:rsidR="0060650B" w:rsidRPr="00C8035A" w:rsidRDefault="00FD499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60650B" w:rsidRPr="00C8035A">
        <w:rPr>
          <w:b w:val="0"/>
        </w:rPr>
        <w:t>.</w:t>
      </w:r>
      <w:r w:rsidR="009722F2">
        <w:rPr>
          <w:b w:val="0"/>
        </w:rPr>
        <w:t>2.1.</w:t>
      </w:r>
      <w:r w:rsidR="0060650B" w:rsidRPr="00C8035A">
        <w:rPr>
          <w:b w:val="0"/>
        </w:rPr>
        <w:t xml:space="preserve"> На полную информацию о своих персональных данных и обработке этих данных.</w:t>
      </w:r>
    </w:p>
    <w:p w:rsidR="0060650B" w:rsidRPr="00C8035A" w:rsidRDefault="00FD499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9722F2">
        <w:rPr>
          <w:b w:val="0"/>
        </w:rPr>
        <w:t>.2.2</w:t>
      </w:r>
      <w:r w:rsidR="0060650B" w:rsidRPr="00C8035A">
        <w:rPr>
          <w:b w:val="0"/>
        </w:rPr>
        <w:t>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Российской Федерации.</w:t>
      </w:r>
    </w:p>
    <w:p w:rsidR="0060650B" w:rsidRPr="00C8035A" w:rsidRDefault="00FD499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9722F2">
        <w:rPr>
          <w:b w:val="0"/>
        </w:rPr>
        <w:t>.2</w:t>
      </w:r>
      <w:r w:rsidR="0060650B" w:rsidRPr="00C8035A">
        <w:rPr>
          <w:b w:val="0"/>
        </w:rPr>
        <w:t>.3. На доступ к медицинским данным с помощью медицинского специалиста по своему выбору.</w:t>
      </w:r>
    </w:p>
    <w:p w:rsidR="0060650B" w:rsidRPr="00C8035A" w:rsidRDefault="00FD499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9722F2">
        <w:rPr>
          <w:b w:val="0"/>
        </w:rPr>
        <w:t>.3</w:t>
      </w:r>
      <w:r w:rsidR="0060650B" w:rsidRPr="00C8035A">
        <w:rPr>
          <w:b w:val="0"/>
        </w:rPr>
        <w:t xml:space="preserve">.4. Требовать исключения или исправления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</w:t>
      </w:r>
      <w:r w:rsidR="0060650B" w:rsidRPr="00C8035A">
        <w:rPr>
          <w:b w:val="0"/>
        </w:rPr>
        <w:lastRenderedPageBreak/>
        <w:t>Персональные данные оценочного характера сотрудник имеет право дополнить заявлением, выражающим его собственную точку зрения.</w:t>
      </w:r>
    </w:p>
    <w:p w:rsidR="0060650B" w:rsidRPr="00C8035A" w:rsidRDefault="00FD499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9722F2">
        <w:rPr>
          <w:b w:val="0"/>
        </w:rPr>
        <w:t>.3.5.</w:t>
      </w:r>
      <w:r w:rsidR="0060650B" w:rsidRPr="00C8035A">
        <w:rPr>
          <w:b w:val="0"/>
        </w:rPr>
        <w:t xml:space="preserve"> Требовать извещения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60650B" w:rsidRPr="00C8035A" w:rsidRDefault="00FD499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9722F2">
        <w:rPr>
          <w:b w:val="0"/>
        </w:rPr>
        <w:t>.3.6.</w:t>
      </w:r>
      <w:r w:rsidR="0060650B" w:rsidRPr="00C8035A">
        <w:rPr>
          <w:b w:val="0"/>
        </w:rPr>
        <w:t xml:space="preserve"> Обжаловать в суд любые неправомерные действия или бездействие работодателя при обработке и защите его персональных данных.</w:t>
      </w:r>
    </w:p>
    <w:p w:rsidR="0060650B" w:rsidRPr="00C8035A" w:rsidRDefault="00FD499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9</w:t>
      </w:r>
      <w:r w:rsidR="009722F2">
        <w:rPr>
          <w:b w:val="0"/>
        </w:rPr>
        <w:t>.3.7</w:t>
      </w:r>
      <w:r w:rsidR="0060650B" w:rsidRPr="00C8035A">
        <w:rPr>
          <w:b w:val="0"/>
        </w:rPr>
        <w:t>. Определять своих представителей для защиты своих персональных данных.</w:t>
      </w:r>
    </w:p>
    <w:p w:rsidR="0060650B" w:rsidRPr="00C8035A" w:rsidRDefault="0060650B" w:rsidP="0060650B">
      <w:pPr>
        <w:pStyle w:val="ConsPlusNormal"/>
        <w:jc w:val="both"/>
        <w:rPr>
          <w:b w:val="0"/>
        </w:rPr>
      </w:pPr>
    </w:p>
    <w:p w:rsidR="009722F2" w:rsidRPr="00433A7C" w:rsidRDefault="00FD4992" w:rsidP="0060650B">
      <w:pPr>
        <w:pStyle w:val="ConsPlusNormal"/>
        <w:jc w:val="center"/>
        <w:outlineLvl w:val="0"/>
      </w:pPr>
      <w:r w:rsidRPr="00433A7C">
        <w:rPr>
          <w:lang w:val="en-US"/>
        </w:rPr>
        <w:t>I</w:t>
      </w:r>
      <w:r w:rsidR="009722F2" w:rsidRPr="00433A7C">
        <w:rPr>
          <w:lang w:val="en-US"/>
        </w:rPr>
        <w:t>X</w:t>
      </w:r>
      <w:r w:rsidR="0060650B" w:rsidRPr="00433A7C">
        <w:t xml:space="preserve">. </w:t>
      </w:r>
      <w:r w:rsidR="009722F2" w:rsidRPr="00433A7C">
        <w:t>Ответственность за разглашение информации связанной с персональными данными работника</w:t>
      </w:r>
    </w:p>
    <w:p w:rsidR="0060650B" w:rsidRPr="00C8035A" w:rsidRDefault="009722F2" w:rsidP="00433A7C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1</w:t>
      </w:r>
      <w:r w:rsidR="00FD4992">
        <w:rPr>
          <w:b w:val="0"/>
        </w:rPr>
        <w:t>0</w:t>
      </w:r>
      <w:r w:rsidR="0060650B" w:rsidRPr="00C8035A">
        <w:rPr>
          <w:b w:val="0"/>
        </w:rPr>
        <w:t>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p w:rsidR="0060650B" w:rsidRPr="00C8035A" w:rsidRDefault="0060650B" w:rsidP="0060650B">
      <w:pPr>
        <w:pStyle w:val="ConsPlusNormal"/>
        <w:jc w:val="both"/>
        <w:rPr>
          <w:b w:val="0"/>
        </w:rPr>
      </w:pPr>
    </w:p>
    <w:p w:rsidR="009722F2" w:rsidRPr="00433A7C" w:rsidRDefault="00FD4992" w:rsidP="003144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3A7C">
        <w:rPr>
          <w:rFonts w:ascii="Times New Roman" w:hAnsi="Times New Roman"/>
          <w:b/>
          <w:sz w:val="24"/>
          <w:szCs w:val="24"/>
          <w:lang w:val="en-US"/>
        </w:rPr>
        <w:t>XI</w:t>
      </w:r>
      <w:r w:rsidR="003144CD" w:rsidRPr="00433A7C">
        <w:rPr>
          <w:rFonts w:ascii="Times New Roman" w:hAnsi="Times New Roman"/>
          <w:b/>
          <w:sz w:val="24"/>
          <w:szCs w:val="24"/>
        </w:rPr>
        <w:t>. З</w:t>
      </w:r>
      <w:r w:rsidR="009722F2" w:rsidRPr="00433A7C">
        <w:rPr>
          <w:rFonts w:ascii="Times New Roman" w:hAnsi="Times New Roman"/>
          <w:b/>
          <w:sz w:val="24"/>
          <w:szCs w:val="24"/>
        </w:rPr>
        <w:t>аключительные положения</w:t>
      </w:r>
    </w:p>
    <w:p w:rsidR="003144CD" w:rsidRPr="00C8035A" w:rsidRDefault="00FD4992" w:rsidP="004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144CD" w:rsidRPr="00C8035A">
        <w:rPr>
          <w:rFonts w:ascii="Times New Roman" w:hAnsi="Times New Roman"/>
          <w:sz w:val="24"/>
          <w:szCs w:val="24"/>
        </w:rPr>
        <w:t xml:space="preserve">.1. </w:t>
      </w:r>
      <w:r w:rsidR="003144CD" w:rsidRPr="00C8035A">
        <w:rPr>
          <w:rFonts w:ascii="Times New Roman" w:hAnsi="Times New Roman" w:cs="Times New Roman"/>
          <w:sz w:val="24"/>
          <w:szCs w:val="24"/>
        </w:rPr>
        <w:t xml:space="preserve">Все работники </w:t>
      </w:r>
      <w:r w:rsidR="009722F2">
        <w:rPr>
          <w:rFonts w:ascii="Times New Roman" w:hAnsi="Times New Roman" w:cs="Times New Roman"/>
          <w:sz w:val="24"/>
          <w:szCs w:val="24"/>
        </w:rPr>
        <w:t>Управления образования</w:t>
      </w:r>
      <w:r w:rsidR="003144CD" w:rsidRPr="00C8035A">
        <w:rPr>
          <w:rFonts w:ascii="Times New Roman" w:hAnsi="Times New Roman" w:cs="Times New Roman"/>
          <w:sz w:val="24"/>
          <w:szCs w:val="24"/>
        </w:rPr>
        <w:t xml:space="preserve"> должны быть ознакомлены под </w:t>
      </w:r>
      <w:r w:rsidR="009722F2">
        <w:rPr>
          <w:rFonts w:ascii="Times New Roman" w:hAnsi="Times New Roman" w:cs="Times New Roman"/>
          <w:sz w:val="24"/>
          <w:szCs w:val="24"/>
        </w:rPr>
        <w:t>п</w:t>
      </w:r>
      <w:r w:rsidR="003144CD" w:rsidRPr="00C8035A">
        <w:rPr>
          <w:rFonts w:ascii="Times New Roman" w:hAnsi="Times New Roman" w:cs="Times New Roman"/>
          <w:sz w:val="24"/>
          <w:szCs w:val="24"/>
        </w:rPr>
        <w:t>о</w:t>
      </w:r>
      <w:r w:rsidR="009722F2">
        <w:rPr>
          <w:rFonts w:ascii="Times New Roman" w:hAnsi="Times New Roman" w:cs="Times New Roman"/>
          <w:sz w:val="24"/>
          <w:szCs w:val="24"/>
        </w:rPr>
        <w:t>д</w:t>
      </w:r>
      <w:r w:rsidR="003144CD" w:rsidRPr="00C8035A">
        <w:rPr>
          <w:rFonts w:ascii="Times New Roman" w:hAnsi="Times New Roman" w:cs="Times New Roman"/>
          <w:sz w:val="24"/>
          <w:szCs w:val="24"/>
        </w:rPr>
        <w:t xml:space="preserve">пись с данным Положением. </w:t>
      </w:r>
    </w:p>
    <w:p w:rsidR="003144CD" w:rsidRPr="00C8035A" w:rsidRDefault="009722F2" w:rsidP="00433A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4992">
        <w:rPr>
          <w:rFonts w:ascii="Times New Roman" w:hAnsi="Times New Roman" w:cs="Times New Roman"/>
          <w:sz w:val="24"/>
          <w:szCs w:val="24"/>
        </w:rPr>
        <w:t>1</w:t>
      </w:r>
      <w:r w:rsidR="003144CD" w:rsidRPr="00C8035A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 к настоящему Положению </w:t>
      </w:r>
      <w:r w:rsidR="00C8035A" w:rsidRPr="00C8035A">
        <w:rPr>
          <w:rFonts w:ascii="Times New Roman" w:hAnsi="Times New Roman" w:cs="Times New Roman"/>
          <w:sz w:val="24"/>
          <w:szCs w:val="24"/>
        </w:rPr>
        <w:t>утверждаются приказом Управления образования.</w:t>
      </w:r>
    </w:p>
    <w:p w:rsidR="003144CD" w:rsidRPr="00C8035A" w:rsidRDefault="003144CD" w:rsidP="0031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144CD" w:rsidRPr="00C8035A" w:rsidRDefault="003144CD" w:rsidP="006065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035A" w:rsidRPr="00C8035A" w:rsidRDefault="00C8035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C8035A" w:rsidRPr="00C8035A" w:rsidSect="003B36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D2D"/>
    <w:multiLevelType w:val="hybridMultilevel"/>
    <w:tmpl w:val="53F41C5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D566F"/>
    <w:multiLevelType w:val="hybridMultilevel"/>
    <w:tmpl w:val="4A5404D4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64383"/>
    <w:multiLevelType w:val="hybridMultilevel"/>
    <w:tmpl w:val="923EF664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582E"/>
    <w:multiLevelType w:val="hybridMultilevel"/>
    <w:tmpl w:val="38068A6C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63F3F"/>
    <w:multiLevelType w:val="hybridMultilevel"/>
    <w:tmpl w:val="456A4A88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74855"/>
    <w:multiLevelType w:val="hybridMultilevel"/>
    <w:tmpl w:val="323A2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65326"/>
    <w:multiLevelType w:val="hybridMultilevel"/>
    <w:tmpl w:val="5822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8251F"/>
    <w:multiLevelType w:val="hybridMultilevel"/>
    <w:tmpl w:val="BDF847D4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046A8"/>
    <w:multiLevelType w:val="hybridMultilevel"/>
    <w:tmpl w:val="CEC62DA8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72397"/>
    <w:multiLevelType w:val="multilevel"/>
    <w:tmpl w:val="2E0CCDB0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0">
    <w:nsid w:val="4F257276"/>
    <w:multiLevelType w:val="multilevel"/>
    <w:tmpl w:val="F27A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C466F"/>
    <w:multiLevelType w:val="hybridMultilevel"/>
    <w:tmpl w:val="8744A278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BE127A"/>
    <w:multiLevelType w:val="hybridMultilevel"/>
    <w:tmpl w:val="FFDE849C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270AB"/>
    <w:multiLevelType w:val="hybridMultilevel"/>
    <w:tmpl w:val="2E76CCFA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0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  <w:num w:numId="11">
    <w:abstractNumId w:val="12"/>
  </w:num>
  <w:num w:numId="12">
    <w:abstractNumId w:val="13"/>
  </w:num>
  <w:num w:numId="13">
    <w:abstractNumId w:val="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3423"/>
    <w:rsid w:val="00027412"/>
    <w:rsid w:val="00040D83"/>
    <w:rsid w:val="00073808"/>
    <w:rsid w:val="000A38BC"/>
    <w:rsid w:val="000A4B13"/>
    <w:rsid w:val="000A63C4"/>
    <w:rsid w:val="000A7970"/>
    <w:rsid w:val="000B63C3"/>
    <w:rsid w:val="000F579D"/>
    <w:rsid w:val="00112AD9"/>
    <w:rsid w:val="0012449D"/>
    <w:rsid w:val="00124C53"/>
    <w:rsid w:val="001534E4"/>
    <w:rsid w:val="0016358F"/>
    <w:rsid w:val="0017210D"/>
    <w:rsid w:val="00174CC7"/>
    <w:rsid w:val="0017743D"/>
    <w:rsid w:val="00184206"/>
    <w:rsid w:val="00193846"/>
    <w:rsid w:val="00193AE4"/>
    <w:rsid w:val="001C5D31"/>
    <w:rsid w:val="002068C6"/>
    <w:rsid w:val="00210E18"/>
    <w:rsid w:val="00222436"/>
    <w:rsid w:val="0022782C"/>
    <w:rsid w:val="00237C5B"/>
    <w:rsid w:val="00245CFF"/>
    <w:rsid w:val="0026213A"/>
    <w:rsid w:val="00262834"/>
    <w:rsid w:val="00273A0C"/>
    <w:rsid w:val="0028058F"/>
    <w:rsid w:val="002A438F"/>
    <w:rsid w:val="002B7241"/>
    <w:rsid w:val="002C495B"/>
    <w:rsid w:val="002D1690"/>
    <w:rsid w:val="002E511C"/>
    <w:rsid w:val="002E6801"/>
    <w:rsid w:val="002F7940"/>
    <w:rsid w:val="00307AAB"/>
    <w:rsid w:val="003144CD"/>
    <w:rsid w:val="00332644"/>
    <w:rsid w:val="00342B19"/>
    <w:rsid w:val="00343CAD"/>
    <w:rsid w:val="00347A16"/>
    <w:rsid w:val="00350E92"/>
    <w:rsid w:val="003576D7"/>
    <w:rsid w:val="00372079"/>
    <w:rsid w:val="0038414A"/>
    <w:rsid w:val="003847CE"/>
    <w:rsid w:val="003935F5"/>
    <w:rsid w:val="003B3600"/>
    <w:rsid w:val="003D10B5"/>
    <w:rsid w:val="003D4FEB"/>
    <w:rsid w:val="003F796F"/>
    <w:rsid w:val="004022EE"/>
    <w:rsid w:val="004116C9"/>
    <w:rsid w:val="00431EB6"/>
    <w:rsid w:val="00433A7C"/>
    <w:rsid w:val="00444519"/>
    <w:rsid w:val="00455DE6"/>
    <w:rsid w:val="00486FBF"/>
    <w:rsid w:val="00490267"/>
    <w:rsid w:val="004B3CFA"/>
    <w:rsid w:val="004B5727"/>
    <w:rsid w:val="0050463E"/>
    <w:rsid w:val="0054361E"/>
    <w:rsid w:val="005711C7"/>
    <w:rsid w:val="0057189E"/>
    <w:rsid w:val="00572ECB"/>
    <w:rsid w:val="00574F21"/>
    <w:rsid w:val="00581341"/>
    <w:rsid w:val="00584A2B"/>
    <w:rsid w:val="005A1036"/>
    <w:rsid w:val="005A34B4"/>
    <w:rsid w:val="005C0DE1"/>
    <w:rsid w:val="005D5259"/>
    <w:rsid w:val="005E2563"/>
    <w:rsid w:val="005F6338"/>
    <w:rsid w:val="005F691C"/>
    <w:rsid w:val="00602751"/>
    <w:rsid w:val="0060650B"/>
    <w:rsid w:val="00652EF7"/>
    <w:rsid w:val="00662A9B"/>
    <w:rsid w:val="00671C84"/>
    <w:rsid w:val="006952FE"/>
    <w:rsid w:val="006A289B"/>
    <w:rsid w:val="006B2528"/>
    <w:rsid w:val="006F5935"/>
    <w:rsid w:val="00705A7D"/>
    <w:rsid w:val="00735D6A"/>
    <w:rsid w:val="00740473"/>
    <w:rsid w:val="00750079"/>
    <w:rsid w:val="00750ACD"/>
    <w:rsid w:val="00751902"/>
    <w:rsid w:val="00751CA5"/>
    <w:rsid w:val="007551AD"/>
    <w:rsid w:val="007959C1"/>
    <w:rsid w:val="007B2CC9"/>
    <w:rsid w:val="007E0C84"/>
    <w:rsid w:val="007F1844"/>
    <w:rsid w:val="00823A0F"/>
    <w:rsid w:val="00833423"/>
    <w:rsid w:val="00834106"/>
    <w:rsid w:val="0085030E"/>
    <w:rsid w:val="00861AAC"/>
    <w:rsid w:val="00864888"/>
    <w:rsid w:val="00873014"/>
    <w:rsid w:val="00894293"/>
    <w:rsid w:val="008A0DFB"/>
    <w:rsid w:val="008A402B"/>
    <w:rsid w:val="008B637F"/>
    <w:rsid w:val="008B791E"/>
    <w:rsid w:val="008C00BE"/>
    <w:rsid w:val="008D2BA3"/>
    <w:rsid w:val="008D564F"/>
    <w:rsid w:val="008D5A51"/>
    <w:rsid w:val="008E40D6"/>
    <w:rsid w:val="009133D5"/>
    <w:rsid w:val="00917FDB"/>
    <w:rsid w:val="009315A0"/>
    <w:rsid w:val="00970090"/>
    <w:rsid w:val="009722F2"/>
    <w:rsid w:val="0097272C"/>
    <w:rsid w:val="009A2BD7"/>
    <w:rsid w:val="009A5D4A"/>
    <w:rsid w:val="009A7DF1"/>
    <w:rsid w:val="009C7E9E"/>
    <w:rsid w:val="009D12FC"/>
    <w:rsid w:val="009E404A"/>
    <w:rsid w:val="00A04D3C"/>
    <w:rsid w:val="00A14229"/>
    <w:rsid w:val="00A25B4A"/>
    <w:rsid w:val="00A41C37"/>
    <w:rsid w:val="00AA3429"/>
    <w:rsid w:val="00AF1FE9"/>
    <w:rsid w:val="00AF343E"/>
    <w:rsid w:val="00B06EB0"/>
    <w:rsid w:val="00B25C99"/>
    <w:rsid w:val="00B25D13"/>
    <w:rsid w:val="00B40614"/>
    <w:rsid w:val="00B44E51"/>
    <w:rsid w:val="00B533CE"/>
    <w:rsid w:val="00B80260"/>
    <w:rsid w:val="00BA00C3"/>
    <w:rsid w:val="00BA229A"/>
    <w:rsid w:val="00BA3EDF"/>
    <w:rsid w:val="00BA6906"/>
    <w:rsid w:val="00BA79C8"/>
    <w:rsid w:val="00BB2C66"/>
    <w:rsid w:val="00BE6752"/>
    <w:rsid w:val="00BF1F43"/>
    <w:rsid w:val="00BF1FDE"/>
    <w:rsid w:val="00C100E4"/>
    <w:rsid w:val="00C20F9B"/>
    <w:rsid w:val="00C23151"/>
    <w:rsid w:val="00C42DC2"/>
    <w:rsid w:val="00C43BAC"/>
    <w:rsid w:val="00C46353"/>
    <w:rsid w:val="00C8035A"/>
    <w:rsid w:val="00C8507B"/>
    <w:rsid w:val="00CC7230"/>
    <w:rsid w:val="00CE6F8B"/>
    <w:rsid w:val="00CF21AB"/>
    <w:rsid w:val="00D00031"/>
    <w:rsid w:val="00D03A7D"/>
    <w:rsid w:val="00D21AD5"/>
    <w:rsid w:val="00D26134"/>
    <w:rsid w:val="00D545E1"/>
    <w:rsid w:val="00D56A36"/>
    <w:rsid w:val="00D81EAA"/>
    <w:rsid w:val="00DB5310"/>
    <w:rsid w:val="00DB7E52"/>
    <w:rsid w:val="00DC4864"/>
    <w:rsid w:val="00DC4FD5"/>
    <w:rsid w:val="00DE0280"/>
    <w:rsid w:val="00DF4CDF"/>
    <w:rsid w:val="00E2480A"/>
    <w:rsid w:val="00E66A56"/>
    <w:rsid w:val="00E87307"/>
    <w:rsid w:val="00E911D1"/>
    <w:rsid w:val="00E97BBD"/>
    <w:rsid w:val="00EA0F3B"/>
    <w:rsid w:val="00EA5E18"/>
    <w:rsid w:val="00ED2EDE"/>
    <w:rsid w:val="00ED3259"/>
    <w:rsid w:val="00EF13E8"/>
    <w:rsid w:val="00F007F7"/>
    <w:rsid w:val="00F0300A"/>
    <w:rsid w:val="00F03104"/>
    <w:rsid w:val="00F03919"/>
    <w:rsid w:val="00F05616"/>
    <w:rsid w:val="00F10C53"/>
    <w:rsid w:val="00F23A57"/>
    <w:rsid w:val="00F32C1A"/>
    <w:rsid w:val="00F349F5"/>
    <w:rsid w:val="00F42F0B"/>
    <w:rsid w:val="00F43DC6"/>
    <w:rsid w:val="00F50273"/>
    <w:rsid w:val="00F60357"/>
    <w:rsid w:val="00F61C56"/>
    <w:rsid w:val="00F62275"/>
    <w:rsid w:val="00F85F8E"/>
    <w:rsid w:val="00F86C3C"/>
    <w:rsid w:val="00FA1CF7"/>
    <w:rsid w:val="00FA68E8"/>
    <w:rsid w:val="00FD3F7F"/>
    <w:rsid w:val="00FD481D"/>
    <w:rsid w:val="00FD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06"/>
  </w:style>
  <w:style w:type="paragraph" w:styleId="1">
    <w:name w:val="heading 1"/>
    <w:basedOn w:val="a"/>
    <w:next w:val="a"/>
    <w:link w:val="10"/>
    <w:uiPriority w:val="9"/>
    <w:qFormat/>
    <w:rsid w:val="00210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334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34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tekstr">
    <w:name w:val="otekstr"/>
    <w:basedOn w:val="a"/>
    <w:rsid w:val="0083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ekstj">
    <w:name w:val="otekstj"/>
    <w:basedOn w:val="a"/>
    <w:rsid w:val="00833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D1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D16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23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D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5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635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0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unhideWhenUsed/>
    <w:rsid w:val="00210E1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10E18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2A43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C43BAC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3B360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B3600"/>
  </w:style>
  <w:style w:type="paragraph" w:styleId="aa">
    <w:name w:val="Body Text Indent"/>
    <w:basedOn w:val="a"/>
    <w:link w:val="ab"/>
    <w:uiPriority w:val="99"/>
    <w:semiHidden/>
    <w:rsid w:val="003B3600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B360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B3600"/>
    <w:pPr>
      <w:widowControl w:val="0"/>
      <w:snapToGri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c">
    <w:name w:val="Основной текст_"/>
    <w:basedOn w:val="a0"/>
    <w:link w:val="21"/>
    <w:locked/>
    <w:rsid w:val="00262834"/>
    <w:rPr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c"/>
    <w:rsid w:val="00262834"/>
    <w:pPr>
      <w:widowControl w:val="0"/>
      <w:shd w:val="clear" w:color="auto" w:fill="FFFFFF"/>
      <w:spacing w:after="60" w:line="295" w:lineRule="exact"/>
      <w:jc w:val="center"/>
    </w:pPr>
    <w:rPr>
      <w:sz w:val="28"/>
      <w:szCs w:val="28"/>
    </w:rPr>
  </w:style>
  <w:style w:type="character" w:customStyle="1" w:styleId="22">
    <w:name w:val="Заголовок №2_"/>
    <w:basedOn w:val="a0"/>
    <w:link w:val="23"/>
    <w:locked/>
    <w:rsid w:val="00262834"/>
    <w:rPr>
      <w:b/>
      <w:bCs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262834"/>
    <w:pPr>
      <w:widowControl w:val="0"/>
      <w:shd w:val="clear" w:color="auto" w:fill="FFFFFF"/>
      <w:spacing w:before="300" w:after="360" w:line="0" w:lineRule="atLeast"/>
      <w:jc w:val="both"/>
      <w:outlineLvl w:val="1"/>
    </w:pPr>
    <w:rPr>
      <w:b/>
      <w:bCs/>
      <w:sz w:val="28"/>
      <w:szCs w:val="28"/>
    </w:rPr>
  </w:style>
  <w:style w:type="paragraph" w:customStyle="1" w:styleId="ConsPlusNonformat">
    <w:name w:val="ConsPlusNonformat"/>
    <w:rsid w:val="005D52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8E4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4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8E40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e">
    <w:name w:val="Гипертекстовая ссылка"/>
    <w:uiPriority w:val="99"/>
    <w:rsid w:val="00750ACD"/>
    <w:rPr>
      <w:rFonts w:cs="Times New Roman"/>
      <w:color w:val="106BBE"/>
      <w:sz w:val="26"/>
    </w:rPr>
  </w:style>
  <w:style w:type="paragraph" w:customStyle="1" w:styleId="Style4">
    <w:name w:val="Style4"/>
    <w:basedOn w:val="a"/>
    <w:uiPriority w:val="99"/>
    <w:rsid w:val="00750ACD"/>
    <w:pPr>
      <w:widowControl w:val="0"/>
      <w:autoSpaceDE w:val="0"/>
      <w:autoSpaceDN w:val="0"/>
      <w:adjustRightInd w:val="0"/>
      <w:spacing w:after="0" w:line="274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50ACD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750AC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F13E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F13E8"/>
  </w:style>
  <w:style w:type="character" w:styleId="af">
    <w:name w:val="Strong"/>
    <w:basedOn w:val="a0"/>
    <w:uiPriority w:val="22"/>
    <w:qFormat/>
    <w:rsid w:val="008C0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1F2A705686462DC6DF183D1BF5EF6097625E569B49E2C0C3AEC2B25E521BA7E6A88CB80430CBCDn430L" TargetMode="External"/><Relationship Id="rId13" Type="http://schemas.openxmlformats.org/officeDocument/2006/relationships/hyperlink" Target="consultantplus://offline/ref=B97329C753CAC3E97481EECA12F9EC44F99F1E9921044FA2B52A9D3F2CF10C68E920EC60F0F2C764IDg5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1F2A705686462DC6DF183D1BF5EF6097625E569B49E2C0C3AEC2B25E521BA7E6A88CB80430CCC9n43FL" TargetMode="External"/><Relationship Id="rId12" Type="http://schemas.openxmlformats.org/officeDocument/2006/relationships/hyperlink" Target="consultantplus://offline/ref=7D1F2A705686462DC6DF183D1BF5EF60976651529A46E2C0C3AEC2B25E521BA7E6A88CB80430CFCCn43FL" TargetMode="External"/><Relationship Id="rId17" Type="http://schemas.openxmlformats.org/officeDocument/2006/relationships/hyperlink" Target="consultantplus://offline/ref=B97329C753CAC3E97481EECA12F9EC44F99F1E9921044FA2B52A9D3F2CIFg1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7329C753CAC3E97481EECA12F9EC44F99719952D5B18A0E47F933A24A14478A765E161F0FBICg6N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D1F2A705686462DC6DF183D1BF5EF6097625E569B49E2C0C3AEC2B25E521BA7E6A88CB80430CBCDn43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7329C753CAC3E97481EECA12F9EC44F99F1E9921044FA2B52A9D3F2CIFg1N" TargetMode="External"/><Relationship Id="rId10" Type="http://schemas.openxmlformats.org/officeDocument/2006/relationships/hyperlink" Target="consultantplus://offline/ref=7D1F2A705686462DC6DF183D1BF5EF6097625E569B49E2C0C3AEC2B25E521BA7E6A88CB80430CCC9n43F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1F2A705686462DC6DF183D1BF5EF60976651529A46E2C0C3AEC2B25E521BA7E6A88CB80430CFCCn43FL" TargetMode="External"/><Relationship Id="rId14" Type="http://schemas.openxmlformats.org/officeDocument/2006/relationships/hyperlink" Target="consultantplus://offline/ref=B97329C753CAC3E97481EECA12F9EC44F99719952D5B18A0E47F93I3g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E57EA-39A2-4316-A2C4-9C50E952C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nkadr</dc:creator>
  <cp:lastModifiedBy>xxx</cp:lastModifiedBy>
  <cp:revision>2</cp:revision>
  <cp:lastPrinted>2020-03-16T11:42:00Z</cp:lastPrinted>
  <dcterms:created xsi:type="dcterms:W3CDTF">2020-03-16T11:43:00Z</dcterms:created>
  <dcterms:modified xsi:type="dcterms:W3CDTF">2020-03-16T11:43:00Z</dcterms:modified>
</cp:coreProperties>
</file>